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30E3C" w14:textId="001BC0C0" w:rsidR="00B2152A" w:rsidRDefault="00B2152A" w:rsidP="00B2152A">
      <w:pPr>
        <w:suppressAutoHyphens w:val="0"/>
        <w:autoSpaceDN/>
        <w:spacing w:after="0"/>
        <w:jc w:val="center"/>
        <w:textAlignment w:val="auto"/>
        <w:rPr>
          <w:rFonts w:ascii="Cordia New" w:eastAsia="Cordia New" w:hAnsi="Cordia New" w:cs="Angsana New"/>
          <w:b/>
          <w:bCs/>
          <w:i/>
          <w:iCs/>
          <w:sz w:val="32"/>
          <w:szCs w:val="32"/>
          <w:lang w:eastAsia="ja-JP"/>
        </w:rPr>
      </w:pPr>
      <w:r w:rsidRPr="007E74D1">
        <w:rPr>
          <w:rFonts w:ascii="Cordia New" w:eastAsia="Cordia New" w:hAnsi="Cordia New" w:cs="Angsana New"/>
          <w:b/>
          <w:bCs/>
          <w:i/>
          <w:iCs/>
          <w:noProof/>
          <w:sz w:val="32"/>
          <w:szCs w:val="32"/>
          <w:lang w:eastAsia="ja-JP"/>
        </w:rPr>
        <w:drawing>
          <wp:anchor distT="0" distB="0" distL="114300" distR="114300" simplePos="0" relativeHeight="251659264" behindDoc="1" locked="0" layoutInCell="1" allowOverlap="1" wp14:anchorId="24E2455C" wp14:editId="06B754B2">
            <wp:simplePos x="0" y="0"/>
            <wp:positionH relativeFrom="column">
              <wp:posOffset>2461260</wp:posOffset>
            </wp:positionH>
            <wp:positionV relativeFrom="paragraph">
              <wp:posOffset>42545</wp:posOffset>
            </wp:positionV>
            <wp:extent cx="838200" cy="1104900"/>
            <wp:effectExtent l="0" t="0" r="0" b="0"/>
            <wp:wrapNone/>
            <wp:docPr id="174299719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E52">
        <w:rPr>
          <w:rFonts w:ascii="Cordia New" w:eastAsia="Cordia New" w:hAnsi="Cordia New" w:cs="Angsana New"/>
          <w:b/>
          <w:bCs/>
          <w:i/>
          <w:iCs/>
          <w:sz w:val="32"/>
          <w:szCs w:val="32"/>
          <w:lang w:eastAsia="ja-JP"/>
        </w:rPr>
        <w:t>\</w:t>
      </w:r>
    </w:p>
    <w:p w14:paraId="73D9F56A" w14:textId="77777777" w:rsidR="00E87E52" w:rsidRPr="007E74D1" w:rsidRDefault="00E87E52" w:rsidP="00B2152A">
      <w:pPr>
        <w:suppressAutoHyphens w:val="0"/>
        <w:autoSpaceDN/>
        <w:spacing w:after="0"/>
        <w:jc w:val="center"/>
        <w:textAlignment w:val="auto"/>
        <w:rPr>
          <w:rFonts w:ascii="Cordia New" w:eastAsia="Cordia New" w:hAnsi="Cordia New" w:cs="Angsana New"/>
          <w:b/>
          <w:bCs/>
          <w:i/>
          <w:iCs/>
          <w:sz w:val="32"/>
          <w:szCs w:val="32"/>
          <w:lang w:eastAsia="ja-JP"/>
        </w:rPr>
      </w:pPr>
    </w:p>
    <w:p w14:paraId="61560C81" w14:textId="77777777" w:rsidR="00B2152A" w:rsidRPr="007E74D1" w:rsidRDefault="00B2152A" w:rsidP="00B2152A">
      <w:pPr>
        <w:suppressAutoHyphens w:val="0"/>
        <w:autoSpaceDN/>
        <w:spacing w:after="0"/>
        <w:jc w:val="center"/>
        <w:textAlignment w:val="auto"/>
        <w:rPr>
          <w:rFonts w:ascii="Cordia New" w:eastAsia="Cordia New" w:hAnsi="Cordia New" w:cs="Angsana New"/>
          <w:b/>
          <w:bCs/>
          <w:i/>
          <w:iCs/>
          <w:sz w:val="32"/>
          <w:szCs w:val="32"/>
          <w:lang w:eastAsia="ja-JP"/>
        </w:rPr>
      </w:pPr>
    </w:p>
    <w:p w14:paraId="3D2AA29B" w14:textId="77777777" w:rsidR="00B2152A" w:rsidRPr="007E74D1" w:rsidRDefault="00B2152A" w:rsidP="00B2152A">
      <w:pPr>
        <w:suppressAutoHyphens w:val="0"/>
        <w:autoSpaceDN/>
        <w:spacing w:after="0"/>
        <w:jc w:val="center"/>
        <w:textAlignment w:val="auto"/>
        <w:rPr>
          <w:rFonts w:ascii="Cordia New" w:eastAsia="Cordia New" w:hAnsi="Cordia New" w:cs="Angsana New"/>
          <w:b/>
          <w:bCs/>
          <w:i/>
          <w:iCs/>
          <w:sz w:val="32"/>
          <w:szCs w:val="32"/>
          <w:lang w:eastAsia="ja-JP"/>
        </w:rPr>
      </w:pPr>
    </w:p>
    <w:p w14:paraId="27ACE3CF" w14:textId="77777777" w:rsidR="00B2152A" w:rsidRPr="007E74D1" w:rsidRDefault="00B2152A" w:rsidP="00B2152A">
      <w:pPr>
        <w:keepNext/>
        <w:suppressAutoHyphens w:val="0"/>
        <w:autoSpaceDN/>
        <w:spacing w:after="0" w:line="192" w:lineRule="auto"/>
        <w:textAlignment w:val="auto"/>
        <w:outlineLvl w:val="1"/>
        <w:rPr>
          <w:rFonts w:ascii="TH SarabunPSK" w:eastAsia="Cordia New" w:hAnsi="TH SarabunPSK" w:cs="TH SarabunPSK"/>
          <w:b/>
          <w:bCs/>
          <w:sz w:val="32"/>
          <w:szCs w:val="32"/>
          <w:lang w:eastAsia="ja-JP"/>
        </w:rPr>
      </w:pPr>
    </w:p>
    <w:p w14:paraId="2EAC4B53" w14:textId="77777777" w:rsidR="00B2152A" w:rsidRPr="007E74D1" w:rsidRDefault="00B2152A" w:rsidP="00B2152A">
      <w:pPr>
        <w:keepNext/>
        <w:suppressAutoHyphens w:val="0"/>
        <w:autoSpaceDN/>
        <w:spacing w:after="0" w:line="192" w:lineRule="auto"/>
        <w:jc w:val="center"/>
        <w:textAlignment w:val="auto"/>
        <w:outlineLvl w:val="1"/>
        <w:rPr>
          <w:rFonts w:ascii="TH SarabunPSK" w:eastAsia="Cordia New" w:hAnsi="TH SarabunPSK" w:cs="TH SarabunPSK"/>
          <w:b/>
          <w:bCs/>
          <w:sz w:val="32"/>
          <w:szCs w:val="32"/>
          <w:lang w:eastAsia="ja-JP"/>
        </w:rPr>
      </w:pPr>
    </w:p>
    <w:p w14:paraId="22D281CD" w14:textId="77777777" w:rsidR="00B2152A" w:rsidRPr="007E74D1" w:rsidRDefault="00B2152A" w:rsidP="00B2152A">
      <w:pPr>
        <w:keepNext/>
        <w:suppressAutoHyphens w:val="0"/>
        <w:autoSpaceDN/>
        <w:spacing w:after="0" w:line="192" w:lineRule="auto"/>
        <w:jc w:val="center"/>
        <w:textAlignment w:val="auto"/>
        <w:outlineLvl w:val="1"/>
        <w:rPr>
          <w:rFonts w:ascii="TH SarabunPSK" w:eastAsia="Cordia New" w:hAnsi="TH SarabunPSK" w:cs="TH SarabunPSK"/>
          <w:b/>
          <w:bCs/>
          <w:sz w:val="32"/>
          <w:szCs w:val="32"/>
          <w:lang w:eastAsia="ja-JP"/>
        </w:rPr>
      </w:pPr>
      <w:r w:rsidRPr="007E74D1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>ระเบียบสหกรณ์ออมทรัพย์มหาวิทยาลัย</w:t>
      </w:r>
      <w:r w:rsidRPr="007E74D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 xml:space="preserve">ราชภัฏนครศรีธรรมราช </w:t>
      </w:r>
      <w:r w:rsidRPr="007E74D1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 xml:space="preserve"> จำกัด</w:t>
      </w:r>
    </w:p>
    <w:p w14:paraId="00CA565D" w14:textId="27711CB1" w:rsidR="00B2152A" w:rsidRPr="007E74D1" w:rsidRDefault="00B2152A" w:rsidP="00B2152A">
      <w:pPr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b/>
          <w:bCs/>
          <w:sz w:val="32"/>
          <w:szCs w:val="32"/>
          <w:lang w:eastAsia="ja-JP"/>
        </w:rPr>
      </w:pPr>
      <w:r w:rsidRPr="007E74D1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 xml:space="preserve">ว่าด้วยทุนสวัสดิการและการสงเคราะห์แก่สมาชิกและครอบครัว พ.ศ. </w:t>
      </w:r>
      <w:r w:rsidRPr="007E74D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>2567</w:t>
      </w:r>
    </w:p>
    <w:p w14:paraId="6D5FECCC" w14:textId="77777777" w:rsidR="00B2152A" w:rsidRDefault="00B2152A" w:rsidP="00B2152A">
      <w:pPr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b/>
          <w:bCs/>
          <w:sz w:val="32"/>
          <w:szCs w:val="32"/>
          <w:lang w:eastAsia="ja-JP"/>
        </w:rPr>
      </w:pPr>
      <w:r w:rsidRPr="007E74D1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>..................................................</w:t>
      </w:r>
    </w:p>
    <w:p w14:paraId="140C451A" w14:textId="55C0FD2C" w:rsidR="00B2152A" w:rsidRPr="002E4221" w:rsidRDefault="00B2152A" w:rsidP="00B2152A">
      <w:pPr>
        <w:tabs>
          <w:tab w:val="left" w:pos="1134"/>
        </w:tabs>
        <w:suppressAutoHyphens w:val="0"/>
        <w:autoSpaceDN/>
        <w:spacing w:after="0" w:line="72" w:lineRule="auto"/>
        <w:textAlignment w:val="auto"/>
        <w:rPr>
          <w:rFonts w:ascii="TH SarabunPSK" w:eastAsia="Cordia New" w:hAnsi="TH SarabunPSK" w:cs="TH SarabunPSK"/>
          <w:b/>
          <w:bCs/>
          <w:sz w:val="32"/>
          <w:szCs w:val="32"/>
          <w:lang w:eastAsia="ja-JP"/>
        </w:rPr>
      </w:pPr>
    </w:p>
    <w:p w14:paraId="470728A9" w14:textId="73D8ED1B" w:rsidR="00027DF8" w:rsidRPr="00027DF8" w:rsidRDefault="00B2152A" w:rsidP="00027DF8">
      <w:pPr>
        <w:suppressAutoHyphens w:val="0"/>
        <w:autoSpaceDN/>
        <w:spacing w:after="0"/>
        <w:ind w:left="720" w:firstLine="414"/>
        <w:jc w:val="thaiDistribute"/>
        <w:textAlignment w:val="auto"/>
        <w:rPr>
          <w:rFonts w:ascii="TH SarabunPSK" w:eastAsia="Cordia New" w:hAnsi="TH SarabunPSK" w:cs="TH SarabunPSK"/>
          <w:spacing w:val="8"/>
          <w:sz w:val="32"/>
          <w:szCs w:val="32"/>
          <w:lang w:eastAsia="ja-JP"/>
        </w:rPr>
      </w:pPr>
      <w:r w:rsidRPr="00027DF8">
        <w:rPr>
          <w:rFonts w:ascii="TH SarabunPSK" w:eastAsia="Cordia New" w:hAnsi="TH SarabunPSK" w:cs="TH SarabunPSK"/>
          <w:spacing w:val="8"/>
          <w:sz w:val="32"/>
          <w:szCs w:val="32"/>
          <w:cs/>
          <w:lang w:eastAsia="ja-JP"/>
        </w:rPr>
        <w:t>อาศัยอำนาจตามความในข้อบังคับสหกรณ์ออมทรัพย์</w:t>
      </w:r>
      <w:r w:rsidRPr="00027DF8">
        <w:rPr>
          <w:rFonts w:ascii="TH SarabunPSK" w:eastAsia="Cordia New" w:hAnsi="TH SarabunPSK" w:cs="TH SarabunPSK" w:hint="cs"/>
          <w:spacing w:val="8"/>
          <w:sz w:val="32"/>
          <w:szCs w:val="32"/>
          <w:cs/>
          <w:lang w:eastAsia="ja-JP"/>
        </w:rPr>
        <w:t>มหาวิทยาลัยราชภั</w:t>
      </w:r>
      <w:r w:rsidR="00027DF8" w:rsidRPr="00027DF8">
        <w:rPr>
          <w:rFonts w:ascii="TH SarabunPSK" w:eastAsia="Cordia New" w:hAnsi="TH SarabunPSK" w:cs="TH SarabunPSK" w:hint="cs"/>
          <w:spacing w:val="8"/>
          <w:sz w:val="32"/>
          <w:szCs w:val="32"/>
          <w:cs/>
          <w:lang w:eastAsia="ja-JP"/>
        </w:rPr>
        <w:t>ฏนครศรีธรรมราช</w:t>
      </w:r>
    </w:p>
    <w:p w14:paraId="2CE4E538" w14:textId="640D0D2F" w:rsidR="00B2152A" w:rsidRPr="00027DF8" w:rsidRDefault="00B2152A" w:rsidP="00027DF8">
      <w:pPr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pacing w:val="10"/>
          <w:sz w:val="32"/>
          <w:szCs w:val="32"/>
          <w:lang w:eastAsia="ja-JP"/>
        </w:rPr>
      </w:pPr>
      <w:r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จำกัด ข้อ </w:t>
      </w:r>
      <w:r w:rsidRPr="007E74D1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>76 (7</w:t>
      </w:r>
      <w:r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) และข้อ </w:t>
      </w:r>
      <w:r w:rsidRPr="007E74D1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108 (12) </w:t>
      </w:r>
      <w:r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 ที่ประชุมคณะกรรมการดำเนินการ </w:t>
      </w:r>
      <w:r w:rsidRPr="007E74D1">
        <w:rPr>
          <w:rFonts w:ascii="TH SarabunPSK" w:eastAsia="Cordia New" w:hAnsi="TH SarabunPSK" w:cs="TH SarabunPSK" w:hint="cs"/>
          <w:sz w:val="32"/>
          <w:szCs w:val="32"/>
          <w:cs/>
        </w:rPr>
        <w:t xml:space="preserve">ชุดที่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40</w:t>
      </w:r>
      <w:r w:rsidRPr="007E74D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E74D1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Pr="007E74D1">
        <w:rPr>
          <w:rFonts w:ascii="TH SarabunPSK" w:eastAsia="Cordia New" w:hAnsi="TH SarabunPSK" w:cs="TH SarabunPSK" w:hint="cs"/>
          <w:sz w:val="32"/>
          <w:szCs w:val="32"/>
          <w:cs/>
        </w:rPr>
        <w:t xml:space="preserve"> 2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Pr="007E74D1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เดือนกุมภาพันธ์ พ.ศ.2567 </w:t>
      </w:r>
      <w:r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ได้กำหนดระเบียบว่าด้วย</w:t>
      </w:r>
    </w:p>
    <w:p w14:paraId="643A6D62" w14:textId="39668805" w:rsidR="00B2152A" w:rsidRDefault="00B2152A" w:rsidP="00027DF8">
      <w:pPr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ja-JP"/>
        </w:rPr>
      </w:pPr>
      <w:r w:rsidRPr="007E74D1">
        <w:rPr>
          <w:rFonts w:ascii="TH SarabunPSK" w:hAnsi="TH SarabunPSK" w:cs="TH SarabunPSK"/>
          <w:sz w:val="32"/>
          <w:szCs w:val="32"/>
          <w:cs/>
        </w:rPr>
        <w:tab/>
      </w:r>
      <w:r w:rsidRPr="007E74D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E74D1">
        <w:rPr>
          <w:rFonts w:ascii="TH SarabunPSK" w:hAnsi="TH SarabunPSK" w:cs="TH SarabunPSK"/>
          <w:sz w:val="32"/>
          <w:szCs w:val="32"/>
          <w:cs/>
        </w:rPr>
        <w:t>ข้อ</w:t>
      </w:r>
      <w:r w:rsidRPr="007E74D1">
        <w:rPr>
          <w:rFonts w:ascii="TH SarabunPSK" w:hAnsi="TH SarabunPSK" w:cs="TH SarabunPSK"/>
          <w:sz w:val="32"/>
          <w:szCs w:val="32"/>
        </w:rPr>
        <w:t xml:space="preserve"> 1  </w:t>
      </w:r>
      <w:r w:rsidRPr="007E74D1">
        <w:rPr>
          <w:rFonts w:ascii="TH SarabunPSK" w:hAnsi="TH SarabunPSK" w:cs="TH SarabunPSK"/>
          <w:sz w:val="32"/>
          <w:szCs w:val="32"/>
          <w:cs/>
        </w:rPr>
        <w:t>ระเบียบนี้เรียกว่า</w:t>
      </w:r>
      <w:r w:rsidRPr="007E74D1">
        <w:rPr>
          <w:rFonts w:ascii="TH SarabunPSK" w:hAnsi="TH SarabunPSK" w:cs="TH SarabunPSK"/>
          <w:sz w:val="32"/>
          <w:szCs w:val="32"/>
        </w:rPr>
        <w:t xml:space="preserve"> “</w:t>
      </w:r>
      <w:r w:rsidRPr="007E74D1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ทุนสวัสดิการ</w:t>
      </w:r>
      <w:r w:rsidRPr="007E74D1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>และ</w:t>
      </w:r>
      <w:r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การสงเคราะห์แก่สมาชิกและครอบครัว พ.ศ. </w:t>
      </w:r>
      <w:r w:rsidRPr="007E74D1">
        <w:rPr>
          <w:rFonts w:ascii="TH SarabunPSK" w:eastAsia="Cordia New" w:hAnsi="TH SarabunPSK" w:cs="TH SarabunPSK"/>
          <w:sz w:val="32"/>
          <w:szCs w:val="32"/>
          <w:lang w:eastAsia="ja-JP"/>
        </w:rPr>
        <w:t>25</w:t>
      </w:r>
      <w:r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6</w:t>
      </w:r>
      <w:r w:rsidRPr="007E74D1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>7</w:t>
      </w:r>
      <w:r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 </w:t>
      </w:r>
    </w:p>
    <w:p w14:paraId="308332DA" w14:textId="13CB5D32" w:rsidR="00B2152A" w:rsidRDefault="00B2152A" w:rsidP="00B2152A">
      <w:pPr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ja-JP"/>
        </w:rPr>
        <w:tab/>
      </w:r>
      <w:r w:rsidRPr="00757CD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ja-JP"/>
        </w:rPr>
        <w:t xml:space="preserve">      </w:t>
      </w:r>
      <w:r w:rsidRPr="002F711D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>ข้อ 2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  <w:lang w:eastAsia="ja-JP"/>
        </w:rPr>
        <w:t xml:space="preserve"> </w:t>
      </w:r>
      <w:r w:rsidRPr="007E74D1">
        <w:rPr>
          <w:rFonts w:ascii="TH SarabunPSK" w:hAnsi="TH SarabunPSK" w:cs="TH SarabunPSK"/>
          <w:sz w:val="32"/>
          <w:szCs w:val="32"/>
          <w:cs/>
        </w:rPr>
        <w:t xml:space="preserve">ระเบียบนี้ให้ใช้บังคับตั้งแต่วันที่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7E74D1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7E74D1">
        <w:rPr>
          <w:rFonts w:ascii="TH SarabunPSK" w:hAnsi="TH SarabunPSK" w:cs="TH SarabunPSK" w:hint="cs"/>
          <w:sz w:val="32"/>
          <w:szCs w:val="32"/>
          <w:cs/>
        </w:rPr>
        <w:t xml:space="preserve">  พ.ศ.2567  </w:t>
      </w:r>
      <w:r w:rsidRPr="007E74D1">
        <w:rPr>
          <w:rFonts w:ascii="TH SarabunPSK" w:hAnsi="TH SarabunPSK" w:cs="TH SarabunPSK"/>
          <w:sz w:val="32"/>
          <w:szCs w:val="32"/>
          <w:cs/>
        </w:rPr>
        <w:t>เป็นต้นไป</w:t>
      </w:r>
      <w:r w:rsidRPr="007E74D1">
        <w:rPr>
          <w:rFonts w:ascii="TH SarabunPSK" w:hAnsi="TH SarabunPSK" w:cs="TH SarabunPSK"/>
          <w:sz w:val="32"/>
          <w:szCs w:val="32"/>
        </w:rPr>
        <w:tab/>
      </w:r>
    </w:p>
    <w:p w14:paraId="34429E67" w14:textId="77777777" w:rsidR="00B2152A" w:rsidRDefault="00B2152A" w:rsidP="00B2152A">
      <w:pPr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7E74D1">
        <w:rPr>
          <w:rFonts w:ascii="TH SarabunPSK" w:hAnsi="TH SarabunPSK" w:cs="TH SarabunPSK"/>
          <w:sz w:val="32"/>
          <w:szCs w:val="32"/>
          <w:cs/>
        </w:rPr>
        <w:t>ข้อ</w:t>
      </w:r>
      <w:r w:rsidRPr="007E74D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7E74D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ให้ยกเลิกระเบียบสหกรณ์ออมทรัพย์มหาวิทยาลัยราชภัฏนครศรีธรรมราช จำกัด ว่าด้วย  </w:t>
      </w:r>
    </w:p>
    <w:p w14:paraId="7AC39AA6" w14:textId="77777777" w:rsidR="00B2152A" w:rsidRDefault="00B2152A" w:rsidP="00B2152A">
      <w:pPr>
        <w:numPr>
          <w:ilvl w:val="0"/>
          <w:numId w:val="8"/>
        </w:numPr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ทุนสวัสดิการสำหรับสมาชิกผู้เป็นโสด พ.ศ.2567 </w:t>
      </w:r>
    </w:p>
    <w:p w14:paraId="3D10CC37" w14:textId="77777777" w:rsidR="00B2152A" w:rsidRDefault="00B2152A" w:rsidP="00B2152A">
      <w:pPr>
        <w:numPr>
          <w:ilvl w:val="0"/>
          <w:numId w:val="8"/>
        </w:numPr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ทุนสวัสดิการสมาชิกเพื่อการรักษาพยาบาล พ.ศ.2567</w:t>
      </w:r>
    </w:p>
    <w:p w14:paraId="742AC170" w14:textId="2604C1D8" w:rsidR="00B2152A" w:rsidRDefault="00B2152A" w:rsidP="00B2152A">
      <w:pPr>
        <w:numPr>
          <w:ilvl w:val="0"/>
          <w:numId w:val="8"/>
        </w:numPr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ทุนสวัสดิการส่งเสริมการศึกษาบุตรสมาชิก พ.ศ.2567</w:t>
      </w:r>
    </w:p>
    <w:p w14:paraId="3701BE9F" w14:textId="24C04D02" w:rsidR="00B2152A" w:rsidRDefault="00B2152A" w:rsidP="00B2152A">
      <w:pPr>
        <w:numPr>
          <w:ilvl w:val="0"/>
          <w:numId w:val="8"/>
        </w:numPr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ทุนสวัสดิการเพื่อสงเคราะห์เกี่ยวกับการศพของสมาชิกหรือคู่สมรส พ.ศ.2564</w:t>
      </w:r>
    </w:p>
    <w:p w14:paraId="33153BDD" w14:textId="77777777" w:rsidR="00FC627B" w:rsidRDefault="00B2152A" w:rsidP="00B2152A">
      <w:pPr>
        <w:numPr>
          <w:ilvl w:val="0"/>
          <w:numId w:val="8"/>
        </w:numPr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ทุนสวัสดิการเพื่อบำเหน็จสมาชิก พ.ศ.2564 </w:t>
      </w:r>
    </w:p>
    <w:p w14:paraId="799D2C2D" w14:textId="50A66493" w:rsidR="00B2152A" w:rsidRPr="00B2152A" w:rsidRDefault="00B2152A" w:rsidP="00B2152A">
      <w:pPr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และบรรดาระเบียบ ประกาศ คำสั่ง </w:t>
      </w:r>
      <w:r w:rsidRPr="00027DF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มติ </w:t>
      </w:r>
      <w:r w:rsidRPr="00B2152A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หรือข้อตกลงใดที่ขัดหรือแย้งกับระเบียบนี้ และให้ใช้ระเบียบนี้แทน</w:t>
      </w:r>
    </w:p>
    <w:p w14:paraId="1E590100" w14:textId="77777777" w:rsidR="00B2152A" w:rsidRPr="007E74D1" w:rsidRDefault="00B2152A" w:rsidP="00B2152A">
      <w:pPr>
        <w:tabs>
          <w:tab w:val="left" w:pos="1134"/>
          <w:tab w:val="left" w:pos="1843"/>
        </w:tabs>
        <w:suppressAutoHyphens w:val="0"/>
        <w:autoSpaceDN/>
        <w:spacing w:after="0"/>
        <w:ind w:firstLine="720"/>
        <w:jc w:val="both"/>
        <w:textAlignment w:val="auto"/>
        <w:rPr>
          <w:rFonts w:ascii="TH SarabunPSK" w:hAnsi="TH SarabunPSK" w:cs="TH SarabunPSK"/>
          <w:sz w:val="32"/>
          <w:szCs w:val="32"/>
        </w:rPr>
      </w:pPr>
      <w:r w:rsidRPr="007E74D1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Pr="00EA2549">
        <w:rPr>
          <w:rFonts w:ascii="TH SarabunPSK" w:hAnsi="TH SarabunPSK" w:cs="TH SarabunPSK" w:hint="cs"/>
          <w:sz w:val="32"/>
          <w:szCs w:val="32"/>
          <w:cs/>
        </w:rPr>
        <w:t>4</w:t>
      </w:r>
      <w:r w:rsidRPr="007E74D1">
        <w:rPr>
          <w:rFonts w:ascii="TH SarabunPSK" w:hAnsi="TH SarabunPSK" w:cs="TH SarabunPSK"/>
          <w:sz w:val="32"/>
          <w:szCs w:val="32"/>
        </w:rPr>
        <w:t xml:space="preserve">  </w:t>
      </w:r>
      <w:r w:rsidRPr="007E74D1">
        <w:rPr>
          <w:rFonts w:ascii="TH SarabunPSK" w:hAnsi="TH SarabunPSK" w:cs="TH SarabunPSK"/>
          <w:sz w:val="32"/>
          <w:szCs w:val="32"/>
          <w:cs/>
        </w:rPr>
        <w:t>ในระเบียบนี้</w:t>
      </w:r>
    </w:p>
    <w:tbl>
      <w:tblPr>
        <w:tblW w:w="7655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2410"/>
        <w:gridCol w:w="992"/>
        <w:gridCol w:w="4253"/>
      </w:tblGrid>
      <w:tr w:rsidR="00B2152A" w:rsidRPr="007E74D1" w14:paraId="7A3792AE" w14:textId="77777777" w:rsidTr="003F56F1">
        <w:tc>
          <w:tcPr>
            <w:tcW w:w="2410" w:type="dxa"/>
          </w:tcPr>
          <w:p w14:paraId="57881E09" w14:textId="77777777" w:rsidR="00B2152A" w:rsidRPr="007E74D1" w:rsidRDefault="00B2152A" w:rsidP="003F56F1">
            <w:pPr>
              <w:suppressAutoHyphens w:val="0"/>
              <w:autoSpaceDN/>
              <w:spacing w:after="0" w:line="252" w:lineRule="auto"/>
              <w:jc w:val="both"/>
              <w:textAlignment w:val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E74D1">
              <w:rPr>
                <w:rFonts w:ascii="TH SarabunPSK" w:eastAsia="Cordia New" w:hAnsi="TH SarabunPSK" w:cs="TH SarabunPSK"/>
                <w:sz w:val="32"/>
                <w:szCs w:val="32"/>
              </w:rPr>
              <w:t>“</w:t>
            </w:r>
            <w:r w:rsidRPr="007E74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สหกรณ์</w:t>
            </w:r>
            <w:r w:rsidRPr="007E74D1">
              <w:rPr>
                <w:rFonts w:ascii="TH SarabunPSK" w:eastAsia="Cordia New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992" w:type="dxa"/>
          </w:tcPr>
          <w:p w14:paraId="1BF53296" w14:textId="77777777" w:rsidR="00B2152A" w:rsidRPr="007E74D1" w:rsidRDefault="00B2152A" w:rsidP="003F56F1">
            <w:pPr>
              <w:suppressAutoHyphens w:val="0"/>
              <w:autoSpaceDN/>
              <w:spacing w:after="0" w:line="252" w:lineRule="auto"/>
              <w:jc w:val="center"/>
              <w:textAlignment w:val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E74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53" w:type="dxa"/>
          </w:tcPr>
          <w:p w14:paraId="28A26CE0" w14:textId="77777777" w:rsidR="00B2152A" w:rsidRPr="007E74D1" w:rsidRDefault="00B2152A" w:rsidP="003F56F1">
            <w:pPr>
              <w:suppressAutoHyphens w:val="0"/>
              <w:autoSpaceDN/>
              <w:spacing w:after="0" w:line="252" w:lineRule="auto"/>
              <w:textAlignment w:val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E74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สหกรณ์ออมทรัพย์มหาวิทยาลัย</w:t>
            </w:r>
            <w:r w:rsidRPr="007E74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ราชภัฏนครศรีธรรมราช</w:t>
            </w:r>
            <w:r w:rsidRPr="007E74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จำกัด  </w:t>
            </w:r>
          </w:p>
        </w:tc>
      </w:tr>
      <w:tr w:rsidR="00B2152A" w:rsidRPr="007E74D1" w14:paraId="5E44707E" w14:textId="77777777" w:rsidTr="003F56F1">
        <w:tc>
          <w:tcPr>
            <w:tcW w:w="2410" w:type="dxa"/>
          </w:tcPr>
          <w:p w14:paraId="41031E16" w14:textId="77777777" w:rsidR="00B2152A" w:rsidRPr="007E74D1" w:rsidRDefault="00B2152A" w:rsidP="003F56F1">
            <w:pPr>
              <w:suppressAutoHyphens w:val="0"/>
              <w:autoSpaceDN/>
              <w:spacing w:after="0" w:line="252" w:lineRule="auto"/>
              <w:jc w:val="both"/>
              <w:textAlignment w:val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E74D1">
              <w:rPr>
                <w:rFonts w:ascii="TH SarabunPSK" w:eastAsia="Cordia New" w:hAnsi="TH SarabunPSK" w:cs="TH SarabunPSK"/>
                <w:sz w:val="32"/>
                <w:szCs w:val="32"/>
              </w:rPr>
              <w:t>“</w:t>
            </w:r>
            <w:r w:rsidRPr="007E74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คณะกรรมการ</w:t>
            </w:r>
            <w:r w:rsidRPr="007E74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992" w:type="dxa"/>
          </w:tcPr>
          <w:p w14:paraId="2FA61C04" w14:textId="77777777" w:rsidR="00B2152A" w:rsidRPr="007E74D1" w:rsidRDefault="00B2152A" w:rsidP="003F56F1">
            <w:pPr>
              <w:suppressAutoHyphens w:val="0"/>
              <w:autoSpaceDN/>
              <w:spacing w:after="0" w:line="252" w:lineRule="auto"/>
              <w:jc w:val="center"/>
              <w:textAlignment w:val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E74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53" w:type="dxa"/>
          </w:tcPr>
          <w:p w14:paraId="128DA01F" w14:textId="77777777" w:rsidR="00B2152A" w:rsidRPr="007E74D1" w:rsidRDefault="00B2152A" w:rsidP="003F56F1">
            <w:pPr>
              <w:suppressAutoHyphens w:val="0"/>
              <w:autoSpaceDN/>
              <w:spacing w:after="0" w:line="252" w:lineRule="auto"/>
              <w:jc w:val="both"/>
              <w:textAlignment w:val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E74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คณะกรรมการดำเนินการสหกรณ์ออมทรัพย์มหาวิทยาลัย</w:t>
            </w:r>
            <w:r w:rsidRPr="007E74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ราชภัฏนครศรีธรรมราช</w:t>
            </w:r>
            <w:r w:rsidRPr="007E74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จำกัด  </w:t>
            </w:r>
          </w:p>
        </w:tc>
      </w:tr>
      <w:tr w:rsidR="00B2152A" w:rsidRPr="007E74D1" w14:paraId="77D27869" w14:textId="77777777" w:rsidTr="003F56F1">
        <w:tc>
          <w:tcPr>
            <w:tcW w:w="2410" w:type="dxa"/>
          </w:tcPr>
          <w:p w14:paraId="029C8A90" w14:textId="77777777" w:rsidR="00B2152A" w:rsidRPr="007E74D1" w:rsidRDefault="00B2152A" w:rsidP="003F56F1">
            <w:pPr>
              <w:suppressAutoHyphens w:val="0"/>
              <w:autoSpaceDN/>
              <w:spacing w:after="0" w:line="252" w:lineRule="auto"/>
              <w:jc w:val="both"/>
              <w:textAlignment w:val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E74D1">
              <w:rPr>
                <w:rFonts w:ascii="TH SarabunPSK" w:eastAsia="Cordia New" w:hAnsi="TH SarabunPSK" w:cs="TH SarabunPSK"/>
                <w:sz w:val="32"/>
                <w:szCs w:val="32"/>
              </w:rPr>
              <w:t>“</w:t>
            </w:r>
            <w:r w:rsidRPr="007E74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ประธานกรรมการ</w:t>
            </w:r>
            <w:r w:rsidRPr="007E74D1">
              <w:rPr>
                <w:rFonts w:ascii="TH SarabunPSK" w:eastAsia="Cordia New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992" w:type="dxa"/>
          </w:tcPr>
          <w:p w14:paraId="4A7C624C" w14:textId="77777777" w:rsidR="00B2152A" w:rsidRPr="007E74D1" w:rsidRDefault="00B2152A" w:rsidP="003F56F1">
            <w:pPr>
              <w:suppressAutoHyphens w:val="0"/>
              <w:autoSpaceDN/>
              <w:spacing w:after="0" w:line="252" w:lineRule="auto"/>
              <w:jc w:val="center"/>
              <w:textAlignment w:val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E74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53" w:type="dxa"/>
          </w:tcPr>
          <w:p w14:paraId="20D3C8FE" w14:textId="77777777" w:rsidR="00B2152A" w:rsidRPr="007E74D1" w:rsidRDefault="00B2152A" w:rsidP="003F56F1">
            <w:pPr>
              <w:suppressAutoHyphens w:val="0"/>
              <w:autoSpaceDN/>
              <w:spacing w:after="0" w:line="252" w:lineRule="auto"/>
              <w:textAlignment w:val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E74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ประธานกรรมการ</w:t>
            </w:r>
            <w:r w:rsidRPr="007E74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ดำเนินการ</w:t>
            </w:r>
            <w:r w:rsidRPr="007E74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สหกรณ์ออมทรัพย์</w:t>
            </w:r>
            <w:r w:rsidRPr="007E74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7E74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มหาวิทยาลัย</w:t>
            </w:r>
            <w:r w:rsidRPr="007E74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ราชภัฏนครศรีธรรมราช</w:t>
            </w:r>
            <w:r w:rsidRPr="007E74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จำกัด  </w:t>
            </w:r>
          </w:p>
        </w:tc>
      </w:tr>
      <w:tr w:rsidR="00B2152A" w:rsidRPr="007E74D1" w14:paraId="42ED1DB3" w14:textId="77777777" w:rsidTr="003F56F1">
        <w:tc>
          <w:tcPr>
            <w:tcW w:w="2410" w:type="dxa"/>
          </w:tcPr>
          <w:p w14:paraId="60624090" w14:textId="77777777" w:rsidR="00B2152A" w:rsidRPr="007E74D1" w:rsidRDefault="00B2152A" w:rsidP="003F56F1">
            <w:pPr>
              <w:suppressAutoHyphens w:val="0"/>
              <w:autoSpaceDN/>
              <w:spacing w:after="0" w:line="252" w:lineRule="auto"/>
              <w:jc w:val="both"/>
              <w:textAlignment w:val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E74D1">
              <w:rPr>
                <w:rFonts w:ascii="TH SarabunPSK" w:eastAsia="Cordia New" w:hAnsi="TH SarabunPSK" w:cs="TH SarabunPSK"/>
                <w:sz w:val="32"/>
                <w:szCs w:val="32"/>
              </w:rPr>
              <w:t>“</w:t>
            </w:r>
            <w:r w:rsidRPr="007E74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สมาชิก</w:t>
            </w:r>
            <w:r w:rsidRPr="007E74D1">
              <w:rPr>
                <w:rFonts w:ascii="TH SarabunPSK" w:eastAsia="Cordia New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992" w:type="dxa"/>
          </w:tcPr>
          <w:p w14:paraId="3453CE39" w14:textId="77777777" w:rsidR="00B2152A" w:rsidRPr="007E74D1" w:rsidRDefault="00B2152A" w:rsidP="003F56F1">
            <w:pPr>
              <w:suppressAutoHyphens w:val="0"/>
              <w:autoSpaceDN/>
              <w:spacing w:after="0" w:line="252" w:lineRule="auto"/>
              <w:jc w:val="center"/>
              <w:textAlignment w:val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E74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53" w:type="dxa"/>
          </w:tcPr>
          <w:p w14:paraId="0E1B287E" w14:textId="77777777" w:rsidR="00B2152A" w:rsidRPr="007E74D1" w:rsidRDefault="00B2152A" w:rsidP="003F56F1">
            <w:pPr>
              <w:suppressAutoHyphens w:val="0"/>
              <w:autoSpaceDN/>
              <w:spacing w:after="0" w:line="252" w:lineRule="auto"/>
              <w:textAlignment w:val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E74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สมาชิกสหกรณ์ออมทรัพย์มหาวิทยาลัย</w:t>
            </w:r>
            <w:r w:rsidRPr="007E74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ราชภัฏนครศรีธรรมราช</w:t>
            </w:r>
            <w:r w:rsidRPr="007E74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จำกัด  </w:t>
            </w:r>
          </w:p>
        </w:tc>
      </w:tr>
      <w:tr w:rsidR="00B2152A" w:rsidRPr="007E74D1" w14:paraId="6E302784" w14:textId="77777777" w:rsidTr="003F56F1">
        <w:tc>
          <w:tcPr>
            <w:tcW w:w="2410" w:type="dxa"/>
          </w:tcPr>
          <w:p w14:paraId="0D36A65A" w14:textId="75C7FA10" w:rsidR="003C0B31" w:rsidRDefault="00B2152A" w:rsidP="002F69E8">
            <w:pPr>
              <w:suppressAutoHyphens w:val="0"/>
              <w:autoSpaceDN/>
              <w:spacing w:after="0" w:line="252" w:lineRule="auto"/>
              <w:jc w:val="both"/>
              <w:textAlignment w:val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E74D1">
              <w:rPr>
                <w:rFonts w:ascii="TH SarabunPSK" w:eastAsia="Cordia New" w:hAnsi="TH SarabunPSK" w:cs="TH SarabunPSK"/>
                <w:sz w:val="32"/>
                <w:szCs w:val="32"/>
              </w:rPr>
              <w:t>“</w:t>
            </w:r>
            <w:r w:rsidRPr="007E74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ผู้จัดการ</w:t>
            </w:r>
            <w:r w:rsidRPr="007E74D1">
              <w:rPr>
                <w:rFonts w:ascii="TH SarabunPSK" w:eastAsia="Cordia New" w:hAnsi="TH SarabunPSK" w:cs="TH SarabunPSK"/>
                <w:sz w:val="32"/>
                <w:szCs w:val="32"/>
              </w:rPr>
              <w:t>”</w:t>
            </w:r>
          </w:p>
          <w:p w14:paraId="5A76192F" w14:textId="77777777" w:rsidR="002F69E8" w:rsidRDefault="002F69E8" w:rsidP="002F69E8">
            <w:pPr>
              <w:suppressAutoHyphens w:val="0"/>
              <w:autoSpaceDN/>
              <w:spacing w:after="0" w:line="252" w:lineRule="auto"/>
              <w:jc w:val="both"/>
              <w:textAlignment w:val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5EB9B19" w14:textId="77777777" w:rsidR="002F69E8" w:rsidRDefault="002F69E8" w:rsidP="002F69E8">
            <w:pPr>
              <w:suppressAutoHyphens w:val="0"/>
              <w:autoSpaceDN/>
              <w:spacing w:after="0" w:line="252" w:lineRule="auto"/>
              <w:jc w:val="both"/>
              <w:textAlignment w:val="auto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</w:p>
          <w:p w14:paraId="1332AF12" w14:textId="481949F2" w:rsidR="00B2152A" w:rsidRPr="007E74D1" w:rsidRDefault="00B2152A" w:rsidP="003F56F1">
            <w:pPr>
              <w:suppressAutoHyphens w:val="0"/>
              <w:autoSpaceDN/>
              <w:spacing w:after="0"/>
              <w:textAlignment w:val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E74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“เจ้าหน้าที่”</w:t>
            </w:r>
          </w:p>
        </w:tc>
        <w:tc>
          <w:tcPr>
            <w:tcW w:w="992" w:type="dxa"/>
          </w:tcPr>
          <w:p w14:paraId="1A72FC2A" w14:textId="77777777" w:rsidR="00B2152A" w:rsidRPr="007E74D1" w:rsidRDefault="00B2152A" w:rsidP="003F56F1">
            <w:pPr>
              <w:suppressAutoHyphens w:val="0"/>
              <w:autoSpaceDN/>
              <w:spacing w:after="0" w:line="252" w:lineRule="auto"/>
              <w:jc w:val="center"/>
              <w:textAlignment w:val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E74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หมายถึง</w:t>
            </w:r>
          </w:p>
          <w:p w14:paraId="48409AB1" w14:textId="77777777" w:rsidR="00B2152A" w:rsidRPr="007E74D1" w:rsidRDefault="00B2152A" w:rsidP="003F56F1">
            <w:pPr>
              <w:suppressAutoHyphens w:val="0"/>
              <w:autoSpaceDN/>
              <w:spacing w:after="0"/>
              <w:textAlignment w:val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  <w:p w14:paraId="6C15AE29" w14:textId="77777777" w:rsidR="003C0B31" w:rsidRDefault="003C0B31" w:rsidP="003F56F1">
            <w:pPr>
              <w:suppressAutoHyphens w:val="0"/>
              <w:autoSpaceDN/>
              <w:spacing w:after="0"/>
              <w:textAlignment w:val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17B646B" w14:textId="04989195" w:rsidR="00B2152A" w:rsidRPr="007E74D1" w:rsidRDefault="00B2152A" w:rsidP="003F56F1">
            <w:pPr>
              <w:suppressAutoHyphens w:val="0"/>
              <w:autoSpaceDN/>
              <w:spacing w:after="0"/>
              <w:textAlignment w:val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E74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53" w:type="dxa"/>
          </w:tcPr>
          <w:p w14:paraId="25C86132" w14:textId="77777777" w:rsidR="00B2152A" w:rsidRDefault="00B2152A" w:rsidP="003F56F1">
            <w:pPr>
              <w:suppressAutoHyphens w:val="0"/>
              <w:autoSpaceDN/>
              <w:spacing w:after="0" w:line="252" w:lineRule="auto"/>
              <w:textAlignment w:val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E74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ผู้จัดการสหกรณ์ออมทรัพย์มหาวิทยาลัย</w:t>
            </w:r>
            <w:r w:rsidRPr="007E74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ราชภัฏนครศรีธรรมราช</w:t>
            </w:r>
            <w:r w:rsidRPr="007E74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จำกัด  </w:t>
            </w:r>
          </w:p>
          <w:p w14:paraId="743336F9" w14:textId="77777777" w:rsidR="003C0B31" w:rsidRDefault="003C0B31" w:rsidP="003F56F1">
            <w:pPr>
              <w:suppressAutoHyphens w:val="0"/>
              <w:autoSpaceDN/>
              <w:spacing w:after="0" w:line="252" w:lineRule="auto"/>
              <w:textAlignment w:val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4C81D57" w14:textId="16C73B1B" w:rsidR="003C0B31" w:rsidRPr="007E74D1" w:rsidRDefault="003C0B31" w:rsidP="003F56F1">
            <w:pPr>
              <w:suppressAutoHyphens w:val="0"/>
              <w:autoSpaceDN/>
              <w:spacing w:after="0" w:line="252" w:lineRule="auto"/>
              <w:textAlignment w:val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E74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เจ้าหน้าที่สหกรณ์ออมทรัพย์</w:t>
            </w:r>
            <w:r w:rsidRPr="007E74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มหาวิทยาลัย</w:t>
            </w:r>
            <w:r w:rsidRPr="007E74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ราชภัฏ</w:t>
            </w:r>
          </w:p>
          <w:p w14:paraId="13458C9D" w14:textId="436461DF" w:rsidR="00B2152A" w:rsidRPr="007E74D1" w:rsidRDefault="00B2152A" w:rsidP="003F56F1">
            <w:pPr>
              <w:suppressAutoHyphens w:val="0"/>
              <w:autoSpaceDN/>
              <w:spacing w:after="0" w:line="252" w:lineRule="auto"/>
              <w:textAlignment w:val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E74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นครศรีธรรมราช</w:t>
            </w:r>
            <w:r w:rsidRPr="007E74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จำกัด  </w:t>
            </w:r>
          </w:p>
        </w:tc>
      </w:tr>
      <w:tr w:rsidR="00B2152A" w:rsidRPr="007E74D1" w14:paraId="176AC74D" w14:textId="77777777" w:rsidTr="003F56F1">
        <w:tc>
          <w:tcPr>
            <w:tcW w:w="2410" w:type="dxa"/>
          </w:tcPr>
          <w:p w14:paraId="4868F3E8" w14:textId="77777777" w:rsidR="00B2152A" w:rsidRPr="007E74D1" w:rsidRDefault="00B2152A" w:rsidP="003F56F1">
            <w:pPr>
              <w:suppressAutoHyphens w:val="0"/>
              <w:autoSpaceDN/>
              <w:spacing w:after="0" w:line="252" w:lineRule="auto"/>
              <w:jc w:val="both"/>
              <w:textAlignment w:val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E74D1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“</w:t>
            </w:r>
            <w:r w:rsidRPr="007E74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ครอบครัวของสมาชิก</w:t>
            </w:r>
            <w:r w:rsidRPr="007E74D1">
              <w:rPr>
                <w:rFonts w:ascii="TH SarabunPSK" w:eastAsia="Cordia New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992" w:type="dxa"/>
          </w:tcPr>
          <w:p w14:paraId="7D61D5FB" w14:textId="77777777" w:rsidR="00B2152A" w:rsidRPr="007E74D1" w:rsidRDefault="00B2152A" w:rsidP="003F56F1">
            <w:pPr>
              <w:suppressAutoHyphens w:val="0"/>
              <w:autoSpaceDN/>
              <w:spacing w:after="0" w:line="252" w:lineRule="auto"/>
              <w:jc w:val="center"/>
              <w:textAlignment w:val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E74D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53" w:type="dxa"/>
          </w:tcPr>
          <w:p w14:paraId="2D5B020F" w14:textId="77777777" w:rsidR="00B2152A" w:rsidRPr="007E74D1" w:rsidRDefault="00B2152A" w:rsidP="003F56F1">
            <w:pPr>
              <w:suppressAutoHyphens w:val="0"/>
              <w:autoSpaceDN/>
              <w:spacing w:after="0" w:line="252" w:lineRule="auto"/>
              <w:textAlignment w:val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E74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คู่สมรสที่ชอบด้วยกฎหมายของสมาชิก บิดา </w:t>
            </w:r>
            <w:r w:rsidRPr="007E74D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มารดา และบุตรที่</w:t>
            </w:r>
            <w:r w:rsidRPr="007E74D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ชอบด้วยกฎหมายของสมาชิก แต่ไม่รวมถึงบุตรบุญธรรม</w:t>
            </w:r>
          </w:p>
        </w:tc>
      </w:tr>
    </w:tbl>
    <w:p w14:paraId="766CA43E" w14:textId="77777777" w:rsidR="00B2152A" w:rsidRPr="00757CD0" w:rsidRDefault="00B2152A" w:rsidP="00B2152A">
      <w:pPr>
        <w:tabs>
          <w:tab w:val="left" w:pos="1134"/>
          <w:tab w:val="left" w:pos="1843"/>
        </w:tabs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sz w:val="32"/>
          <w:szCs w:val="32"/>
          <w:lang w:eastAsia="ja-JP"/>
        </w:rPr>
      </w:pPr>
      <w:r w:rsidRPr="007E74D1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  </w:t>
      </w:r>
      <w:r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ab/>
      </w:r>
      <w:r w:rsidRPr="00757CD0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ข้อ </w:t>
      </w:r>
      <w:r w:rsidRPr="00EA2549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>5</w:t>
      </w:r>
      <w:r w:rsidRPr="00757CD0">
        <w:rPr>
          <w:rFonts w:ascii="TH SarabunPSK" w:eastAsia="Cordia New" w:hAnsi="TH SarabunPSK" w:cs="TH SarabunPSK"/>
          <w:sz w:val="32"/>
          <w:szCs w:val="32"/>
          <w:lang w:eastAsia="ja-JP"/>
        </w:rPr>
        <w:tab/>
      </w:r>
      <w:r w:rsidRPr="00757CD0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>เงินที่จะนำเข้าบัญชีเงินทุนนี้ คือ</w:t>
      </w:r>
    </w:p>
    <w:p w14:paraId="40E5E578" w14:textId="77777777" w:rsidR="00B2152A" w:rsidRPr="007E74D1" w:rsidRDefault="00B2152A" w:rsidP="00B2152A">
      <w:pPr>
        <w:numPr>
          <w:ilvl w:val="0"/>
          <w:numId w:val="1"/>
        </w:numPr>
        <w:suppressAutoHyphens w:val="0"/>
        <w:autoSpaceDN/>
        <w:spacing w:after="0"/>
        <w:ind w:left="0" w:firstLine="1843"/>
        <w:textAlignment w:val="auto"/>
        <w:rPr>
          <w:rFonts w:ascii="TH SarabunPSK" w:eastAsia="Cordia New" w:hAnsi="TH SarabunPSK" w:cs="TH SarabunPSK"/>
          <w:sz w:val="32"/>
          <w:szCs w:val="32"/>
          <w:lang w:eastAsia="ja-JP"/>
        </w:rPr>
      </w:pPr>
      <w:r w:rsidRPr="007E74D1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>เงินที่สหกรณ์จัดสรรกำไรสุทธิประจำปีตามมติที่ประชุมใหญ่ตามข้อบังคับสหกรณ์            ข้อ 28 (7)</w:t>
      </w:r>
    </w:p>
    <w:p w14:paraId="4EA10BAD" w14:textId="77777777" w:rsidR="00B2152A" w:rsidRPr="007E74D1" w:rsidRDefault="00B2152A" w:rsidP="00B2152A">
      <w:pPr>
        <w:numPr>
          <w:ilvl w:val="0"/>
          <w:numId w:val="1"/>
        </w:numPr>
        <w:suppressAutoHyphens w:val="0"/>
        <w:autoSpaceDN/>
        <w:spacing w:after="0"/>
        <w:ind w:hanging="317"/>
        <w:textAlignment w:val="auto"/>
        <w:rPr>
          <w:rFonts w:ascii="TH SarabunPSK" w:eastAsia="Cordia New" w:hAnsi="TH SarabunPSK" w:cs="TH SarabunPSK"/>
          <w:sz w:val="32"/>
          <w:szCs w:val="32"/>
          <w:lang w:eastAsia="ja-JP"/>
        </w:rPr>
      </w:pPr>
      <w:r w:rsidRPr="007E74D1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>เงินหรือทรัพย์สินที่มีผู้บริจาค</w:t>
      </w:r>
    </w:p>
    <w:p w14:paraId="1349D8F2" w14:textId="77777777" w:rsidR="00B2152A" w:rsidRDefault="00B2152A" w:rsidP="00B2152A">
      <w:pPr>
        <w:tabs>
          <w:tab w:val="left" w:pos="1134"/>
          <w:tab w:val="left" w:pos="1843"/>
        </w:tabs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</w:pPr>
      <w:r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 xml:space="preserve">ข้อ </w:t>
      </w:r>
      <w:r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  <w:t xml:space="preserve">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>6</w:t>
      </w:r>
      <w:r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>ทุนสวัสดิการมีวัตถุประสงค์ดังนี้</w:t>
      </w:r>
    </w:p>
    <w:p w14:paraId="13148160" w14:textId="77777777" w:rsidR="00B2152A" w:rsidRDefault="00B2152A" w:rsidP="00B2152A">
      <w:pPr>
        <w:numPr>
          <w:ilvl w:val="0"/>
          <w:numId w:val="3"/>
        </w:numPr>
        <w:tabs>
          <w:tab w:val="left" w:pos="1134"/>
          <w:tab w:val="left" w:pos="1843"/>
        </w:tabs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 xml:space="preserve"> สวัสดิการ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>วันเกิดสำหรับสมาชิก</w:t>
      </w:r>
    </w:p>
    <w:p w14:paraId="14B401F7" w14:textId="77777777" w:rsidR="00B2152A" w:rsidRDefault="00B2152A" w:rsidP="00B2152A">
      <w:pPr>
        <w:numPr>
          <w:ilvl w:val="0"/>
          <w:numId w:val="3"/>
        </w:numPr>
        <w:tabs>
          <w:tab w:val="left" w:pos="1134"/>
          <w:tab w:val="left" w:pos="1843"/>
        </w:tabs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 xml:space="preserve"> สวัสดิการสมาชิกสัมพันธ์</w:t>
      </w:r>
    </w:p>
    <w:p w14:paraId="58BC1C26" w14:textId="77777777" w:rsidR="00B2152A" w:rsidRDefault="00B2152A" w:rsidP="00B2152A">
      <w:pPr>
        <w:numPr>
          <w:ilvl w:val="0"/>
          <w:numId w:val="3"/>
        </w:numPr>
        <w:tabs>
          <w:tab w:val="left" w:pos="1134"/>
          <w:tab w:val="left" w:pos="1843"/>
        </w:tabs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 xml:space="preserve"> สวัสดิการน้ำดื่มสหกรณ์</w:t>
      </w:r>
    </w:p>
    <w:p w14:paraId="4390B938" w14:textId="77777777" w:rsidR="00B2152A" w:rsidRDefault="00B2152A" w:rsidP="00B2152A">
      <w:pPr>
        <w:numPr>
          <w:ilvl w:val="0"/>
          <w:numId w:val="3"/>
        </w:numPr>
        <w:tabs>
          <w:tab w:val="left" w:pos="1134"/>
          <w:tab w:val="left" w:pos="1843"/>
        </w:tabs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 xml:space="preserve"> 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 xml:space="preserve">สวัสดิการสมาชิกสำหรับผู้เป็นโสด  </w:t>
      </w:r>
    </w:p>
    <w:p w14:paraId="221E63E6" w14:textId="77777777" w:rsidR="00B2152A" w:rsidRDefault="00B2152A" w:rsidP="00B2152A">
      <w:pPr>
        <w:numPr>
          <w:ilvl w:val="0"/>
          <w:numId w:val="3"/>
        </w:numPr>
        <w:tabs>
          <w:tab w:val="left" w:pos="1134"/>
          <w:tab w:val="left" w:pos="1843"/>
        </w:tabs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 xml:space="preserve"> 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 xml:space="preserve">สวัสดิการสมาชิกเพื่อการรักษาพยาบาล  </w:t>
      </w:r>
    </w:p>
    <w:p w14:paraId="02EB3E22" w14:textId="77777777" w:rsidR="00B2152A" w:rsidRDefault="00B2152A" w:rsidP="00B2152A">
      <w:pPr>
        <w:numPr>
          <w:ilvl w:val="0"/>
          <w:numId w:val="3"/>
        </w:numPr>
        <w:tabs>
          <w:tab w:val="left" w:pos="1134"/>
          <w:tab w:val="left" w:pos="1843"/>
        </w:tabs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 xml:space="preserve"> สวัสดิการ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 xml:space="preserve">ส่งเสริมการศึกษาบุตรสมาชิก  </w:t>
      </w:r>
    </w:p>
    <w:p w14:paraId="15BB4E15" w14:textId="77777777" w:rsidR="00B2152A" w:rsidRDefault="00B2152A" w:rsidP="00B2152A">
      <w:pPr>
        <w:numPr>
          <w:ilvl w:val="0"/>
          <w:numId w:val="3"/>
        </w:numPr>
        <w:tabs>
          <w:tab w:val="left" w:pos="1134"/>
          <w:tab w:val="left" w:pos="1843"/>
        </w:tabs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 xml:space="preserve"> 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 xml:space="preserve">สวัสดิการเพื่อสงเคราะห์เกี่ยวกับการศพของสมาชิกหรือคู่สมรส </w:t>
      </w:r>
    </w:p>
    <w:p w14:paraId="4DAF4A28" w14:textId="77777777" w:rsidR="00B2152A" w:rsidRDefault="00B2152A" w:rsidP="00B2152A">
      <w:pPr>
        <w:numPr>
          <w:ilvl w:val="0"/>
          <w:numId w:val="3"/>
        </w:numPr>
        <w:tabs>
          <w:tab w:val="left" w:pos="1134"/>
          <w:tab w:val="left" w:pos="1843"/>
        </w:tabs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 xml:space="preserve"> 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>สวัสดิการ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>เพื่อพิธีการศพ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>สมาชิกและครอบครัวของสมาชิก</w:t>
      </w:r>
    </w:p>
    <w:p w14:paraId="3D36BE9A" w14:textId="0F247943" w:rsidR="001D784B" w:rsidRDefault="00EA06AB" w:rsidP="00B2152A">
      <w:pPr>
        <w:numPr>
          <w:ilvl w:val="0"/>
          <w:numId w:val="3"/>
        </w:numPr>
        <w:tabs>
          <w:tab w:val="left" w:pos="1134"/>
          <w:tab w:val="left" w:pos="1843"/>
        </w:tabs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 xml:space="preserve"> </w:t>
      </w:r>
      <w:r w:rsidR="001D784B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>สวัสดิการเพื่อบำเหน็จสมาชิก</w:t>
      </w:r>
    </w:p>
    <w:p w14:paraId="58BCB8CC" w14:textId="45AC227D" w:rsidR="00B2152A" w:rsidRDefault="00B2152A" w:rsidP="00B2152A">
      <w:pPr>
        <w:tabs>
          <w:tab w:val="left" w:pos="1134"/>
          <w:tab w:val="left" w:pos="1843"/>
        </w:tabs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 xml:space="preserve">ข้อ 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>7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 xml:space="preserve">  สหกรณ์ทรงไว้ซึ่งสิทธิที่จะงดจ่ายเงินสวัสดิการตามระเบียบนี้  หากปรากฏว่าสมาชิก  ครอบครัวสมาชิก หรือผู้รับโอนประโยชน์ กระทำ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>ความผิด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 xml:space="preserve">ทางอาญาเพื่อให้ได้รับเงินสวัสดิการตามระเบียบนี้ </w:t>
      </w:r>
    </w:p>
    <w:p w14:paraId="5B0A42E6" w14:textId="77777777" w:rsidR="00B2152A" w:rsidRDefault="00B2152A" w:rsidP="00B2152A">
      <w:pPr>
        <w:tabs>
          <w:tab w:val="left" w:pos="1134"/>
          <w:tab w:val="left" w:pos="1843"/>
        </w:tabs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 xml:space="preserve">ข้อ 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>8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 xml:space="preserve">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 xml:space="preserve"> เ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>งินสวัสดิการนี้ไม่ถือเป็นมรดก  สหกรณ์ทรงไว้ซึ่งสิทธิที่จะจ่ายให้แก่บุคคลที่สมาชิกได้แต่งตั้งเป็นผู้รับโอนประโยชน์   และข้อวินิจฉัยของคณะกรรมการในทุกกรณีถือเป็นข้อยุติ</w:t>
      </w:r>
    </w:p>
    <w:p w14:paraId="33B554C3" w14:textId="77777777" w:rsidR="00B2152A" w:rsidRDefault="00B2152A" w:rsidP="00B2152A">
      <w:pPr>
        <w:tabs>
          <w:tab w:val="left" w:pos="709"/>
          <w:tab w:val="left" w:pos="1134"/>
          <w:tab w:val="left" w:pos="1843"/>
        </w:tabs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 xml:space="preserve">ข้อ 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 xml:space="preserve">9  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 xml:space="preserve">ในกรณีที่สมาชิก หรือผู้รับโอนประโยชน์  ใช้สิทธิโดยไม่สุจริตและได้รับ เงินสวัสดิการตามระเบียบนี้ไปแล้ว  ให้สหกรณ์เรียกคืนเงินสวัสดิการดังกล่าวทั้งหมดภายในเวลาที่สหกรณ์กำหนด </w:t>
      </w:r>
    </w:p>
    <w:p w14:paraId="505C0219" w14:textId="77777777" w:rsidR="00B2152A" w:rsidRPr="007E74D1" w:rsidRDefault="00B2152A" w:rsidP="00B2152A">
      <w:pPr>
        <w:tabs>
          <w:tab w:val="left" w:pos="1843"/>
        </w:tabs>
        <w:suppressAutoHyphens w:val="0"/>
        <w:autoSpaceDE w:val="0"/>
        <w:adjustRightInd w:val="0"/>
        <w:spacing w:after="0"/>
        <w:jc w:val="thaiDistribute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 xml:space="preserve">                ข้อ</w:t>
      </w:r>
      <w:r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  <w:t xml:space="preserve"> 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>10</w:t>
      </w:r>
      <w:r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  <w:t xml:space="preserve"> 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 xml:space="preserve"> คณะกรรมการมีอำนาจในการพิจารณาทบทวน ปรับปรุงสวัสดิการนี้ได้ตามสถานการณ์ เพื่อความเหมาะสม  ทั้งนี้</w:t>
      </w:r>
      <w:r w:rsidRPr="007E74D1"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 xml:space="preserve"> ภายหลังการทบทวน ปรับปรุงสวัสดิการดังกล่าวแล้ว หากมีการเปลี่ยนแปลง เพิ่มเติม แตกต่างไปจากที่กำหนดเดิม สมาชิกไม่มีสิทธิโต้แย้ง ไม่ว่าจะได้ใช้สิทธิแล้ว หรือยังไม่ได้ใช้สิทธิก็ตาม</w:t>
      </w:r>
    </w:p>
    <w:p w14:paraId="74C95265" w14:textId="77777777" w:rsidR="00B2152A" w:rsidRPr="007E74D1" w:rsidRDefault="00B2152A" w:rsidP="00B2152A">
      <w:pPr>
        <w:tabs>
          <w:tab w:val="left" w:pos="709"/>
          <w:tab w:val="left" w:pos="1134"/>
          <w:tab w:val="left" w:pos="1843"/>
        </w:tabs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ja-JP"/>
        </w:rPr>
      </w:pPr>
      <w:r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ab/>
      </w:r>
      <w:r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ab/>
        <w:t>สหกรณ์ทรงไว้ซึ่งสิทธิที่จะปรับเพิ่มหรือลดหรือยกเลิกเงินสวัสดิการทุกประเภท ได้ตามที่คณะกรรมการเห็นสมควร</w:t>
      </w:r>
    </w:p>
    <w:p w14:paraId="037BFBFF" w14:textId="467F069B" w:rsidR="00027DF8" w:rsidRDefault="00B2152A" w:rsidP="00027DF8">
      <w:pPr>
        <w:tabs>
          <w:tab w:val="left" w:pos="1134"/>
          <w:tab w:val="left" w:pos="1843"/>
        </w:tabs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</w:pPr>
      <w:r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lastRenderedPageBreak/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 xml:space="preserve">ข้อ </w:t>
      </w:r>
      <w:r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  <w:t xml:space="preserve">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>11</w:t>
      </w:r>
      <w:r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 xml:space="preserve">กรณีที่ระเบียบนี้มิได้กำหนดข้อความเรื่องใดไว้  หรือไม่เป็นไปตามที่กำหนด  ให้เป็นดุลยพินิจของคณะกรรมการ  และในกรณีมีปัญหาหรือข้อขัดแย้งใดในการดำเนินการตามระเบียบ </w:t>
      </w:r>
      <w:r w:rsidR="00027DF8"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br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 xml:space="preserve">ให้คณะกรรมการ มีอำนาจในการวินิจฉัยชี้ขาด ภายใต้ขอบเขตอำนาจหน้าที่ตามวัตถุประสงค์ของสหกรณ์    </w:t>
      </w:r>
    </w:p>
    <w:p w14:paraId="3854E8A9" w14:textId="1BDF58BB" w:rsidR="00B2152A" w:rsidRDefault="00B2152A" w:rsidP="003C0B31">
      <w:pPr>
        <w:tabs>
          <w:tab w:val="left" w:pos="1134"/>
          <w:tab w:val="left" w:pos="1843"/>
        </w:tabs>
        <w:suppressAutoHyphens w:val="0"/>
        <w:autoSpaceDN/>
        <w:spacing w:after="120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 xml:space="preserve">   </w:t>
      </w:r>
      <w:r w:rsidR="00027DF8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 xml:space="preserve">             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 xml:space="preserve">ข้อ 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>12</w:t>
      </w:r>
      <w:r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>ให้ประธานกรรมการ  เป็นผู้รักษาการตามระเบียบนี้</w:t>
      </w:r>
    </w:p>
    <w:p w14:paraId="2C6E7BAE" w14:textId="77777777" w:rsidR="00B2152A" w:rsidRDefault="00B2152A" w:rsidP="00B2152A">
      <w:pPr>
        <w:tabs>
          <w:tab w:val="left" w:pos="1134"/>
          <w:tab w:val="left" w:pos="1843"/>
        </w:tabs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ja-JP"/>
        </w:rPr>
      </w:pP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ja-JP"/>
        </w:rPr>
        <w:t>หมวดที่ 1</w:t>
      </w:r>
    </w:p>
    <w:p w14:paraId="258B8559" w14:textId="77777777" w:rsidR="00B2152A" w:rsidRDefault="00B2152A" w:rsidP="00B2152A">
      <w:pPr>
        <w:tabs>
          <w:tab w:val="left" w:pos="1134"/>
          <w:tab w:val="left" w:pos="1843"/>
        </w:tabs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ja-JP"/>
        </w:rPr>
      </w:pP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ja-JP"/>
        </w:rPr>
        <w:t>สวัสดิการวันเกิดสำหรับสมาชิก</w:t>
      </w:r>
    </w:p>
    <w:p w14:paraId="74877794" w14:textId="77777777" w:rsidR="00B2152A" w:rsidRDefault="00B2152A" w:rsidP="00B2152A">
      <w:pPr>
        <w:tabs>
          <w:tab w:val="left" w:pos="851"/>
          <w:tab w:val="left" w:pos="1134"/>
          <w:tab w:val="left" w:pos="1843"/>
        </w:tabs>
        <w:suppressAutoHyphens w:val="0"/>
        <w:autoSpaceDN/>
        <w:spacing w:after="0"/>
        <w:ind w:left="34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th-TH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lang w:eastAsia="th-TH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th-TH"/>
        </w:rPr>
        <w:tab/>
        <w:t>ข้อ  1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th-TH"/>
        </w:rPr>
        <w:t>3</w:t>
      </w:r>
      <w:r>
        <w:rPr>
          <w:rFonts w:ascii="TH SarabunPSK" w:eastAsia="Cordia New" w:hAnsi="TH SarabunPSK" w:cs="TH SarabunPSK"/>
          <w:color w:val="000000"/>
          <w:sz w:val="32"/>
          <w:szCs w:val="32"/>
          <w:lang w:eastAsia="th-TH"/>
        </w:rPr>
        <w:t xml:space="preserve">  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th-TH"/>
        </w:rPr>
        <w:t xml:space="preserve">ผู้มีสิทธิรับเงินสวัสดิการวันเกิด 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th-TH"/>
        </w:rPr>
        <w:t>ต้องเป็นสมาชิกสหกรณ์</w:t>
      </w:r>
    </w:p>
    <w:p w14:paraId="0C035737" w14:textId="62663B22" w:rsidR="00B2152A" w:rsidRPr="007E74D1" w:rsidRDefault="00B2152A" w:rsidP="00B2152A">
      <w:pPr>
        <w:tabs>
          <w:tab w:val="left" w:pos="1134"/>
          <w:tab w:val="left" w:pos="1418"/>
        </w:tabs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ja-JP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 xml:space="preserve">ข้อ 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>14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 xml:space="preserve">  หลักเกณฑ์การจ่ายเงินสวัสดิการวันเกิด  สมาชิกจะได้รับเงินฝากสวัสดิการวันเกิดเดือนเกิดปีละ 1 ครั้ง 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 xml:space="preserve">จำนวนเงิน 100 บาท 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>และ</w:t>
      </w:r>
      <w:r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สหกรณ์จะฝากเงินสวัสดิการวันเกิดให้ในบัญชี</w:t>
      </w:r>
      <w:r w:rsidRPr="007E74D1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>เงินฝากออมทรัพย์</w:t>
      </w:r>
      <w:r w:rsidR="002F53BA">
        <w:rPr>
          <w:rFonts w:ascii="TH SarabunPSK" w:eastAsia="Cordia New" w:hAnsi="TH SarabunPSK" w:cs="TH SarabunPSK"/>
          <w:sz w:val="32"/>
          <w:szCs w:val="32"/>
          <w:cs/>
          <w:lang w:eastAsia="ja-JP"/>
        </w:rPr>
        <w:br/>
      </w:r>
      <w:r w:rsidRPr="007E74D1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>ของสมาชิก</w:t>
      </w:r>
      <w:r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 </w:t>
      </w:r>
    </w:p>
    <w:p w14:paraId="77358290" w14:textId="77777777" w:rsidR="00B2152A" w:rsidRPr="007E74D1" w:rsidRDefault="00B2152A" w:rsidP="00B2152A">
      <w:pPr>
        <w:tabs>
          <w:tab w:val="left" w:pos="1134"/>
          <w:tab w:val="left" w:pos="1843"/>
        </w:tabs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b/>
          <w:bCs/>
          <w:sz w:val="32"/>
          <w:szCs w:val="32"/>
          <w:lang w:eastAsia="ja-JP"/>
        </w:rPr>
      </w:pPr>
      <w:r w:rsidRPr="007E74D1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 xml:space="preserve">หมวดที่ </w:t>
      </w:r>
      <w:r w:rsidRPr="007E74D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>2</w:t>
      </w:r>
    </w:p>
    <w:p w14:paraId="5ADEC73F" w14:textId="77777777" w:rsidR="00B2152A" w:rsidRPr="007E74D1" w:rsidRDefault="00B2152A" w:rsidP="008A5128">
      <w:pPr>
        <w:tabs>
          <w:tab w:val="left" w:pos="2127"/>
          <w:tab w:val="left" w:pos="6237"/>
        </w:tabs>
        <w:suppressAutoHyphens w:val="0"/>
        <w:autoSpaceDN/>
        <w:spacing w:after="240"/>
        <w:jc w:val="center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7E74D1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eastAsia="th-TH"/>
        </w:rPr>
        <w:t>สวัสดิการสมาชิกสัมพันธ์</w:t>
      </w:r>
    </w:p>
    <w:p w14:paraId="2F8E9C52" w14:textId="06F7725A" w:rsidR="00B2152A" w:rsidRDefault="00B2152A" w:rsidP="008A5128">
      <w:pPr>
        <w:tabs>
          <w:tab w:val="left" w:pos="1134"/>
          <w:tab w:val="left" w:pos="1843"/>
          <w:tab w:val="left" w:pos="6237"/>
        </w:tabs>
        <w:suppressAutoHyphens w:val="0"/>
        <w:autoSpaceDN/>
        <w:spacing w:after="240"/>
        <w:jc w:val="thaiDistribute"/>
        <w:textAlignment w:val="auto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7E74D1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 xml:space="preserve">      </w:t>
      </w:r>
      <w:r w:rsidRPr="007E74D1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ab/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  <w:lang w:eastAsia="th-TH"/>
        </w:rPr>
        <w:t>ข้อ 15  สหกรณ์จัดสวัสดิการสานสัมพันธ์สมาชิก  ในเทศกาลต่าง ๆ หรือตามโอกาสหรือกิจกรรม</w:t>
      </w:r>
      <w:r w:rsidR="002F53BA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br/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  <w:lang w:eastAsia="th-TH"/>
        </w:rPr>
        <w:t>อื่น ๆ ที่คณะกรรมการดำเนินการเห็นสมควร โดยการจัดหาของรางวัลมอบให้สมาชิกที่มาร่วมกิจกรรมกับสหกรณ์</w:t>
      </w:r>
    </w:p>
    <w:p w14:paraId="0D0FC6DD" w14:textId="77777777" w:rsidR="00B2152A" w:rsidRDefault="00B2152A" w:rsidP="00B2152A">
      <w:pPr>
        <w:tabs>
          <w:tab w:val="left" w:pos="1134"/>
          <w:tab w:val="left" w:pos="1843"/>
        </w:tabs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ja-JP"/>
        </w:rPr>
      </w:pP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ja-JP"/>
        </w:rPr>
        <w:t xml:space="preserve">หมวดที่ 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eastAsia="ja-JP"/>
        </w:rPr>
        <w:t>3</w:t>
      </w: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ja-JP"/>
        </w:rPr>
        <w:t xml:space="preserve"> </w:t>
      </w:r>
    </w:p>
    <w:p w14:paraId="314CD44B" w14:textId="77777777" w:rsidR="00B2152A" w:rsidRDefault="00B2152A" w:rsidP="00B2152A">
      <w:pPr>
        <w:tabs>
          <w:tab w:val="left" w:pos="1134"/>
          <w:tab w:val="left" w:pos="1843"/>
        </w:tabs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ja-JP"/>
        </w:rPr>
      </w:pP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ja-JP"/>
        </w:rPr>
        <w:t>สวัสดิการ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eastAsia="ja-JP"/>
        </w:rPr>
        <w:t>น้ำดื่มสหกรณ์</w:t>
      </w:r>
    </w:p>
    <w:p w14:paraId="6B790A13" w14:textId="77777777" w:rsidR="00B2152A" w:rsidRDefault="00B2152A" w:rsidP="00B2152A">
      <w:pPr>
        <w:tabs>
          <w:tab w:val="left" w:pos="1134"/>
          <w:tab w:val="left" w:pos="1843"/>
        </w:tabs>
        <w:suppressAutoHyphens w:val="0"/>
        <w:autoSpaceDN/>
        <w:spacing w:after="0" w:line="120" w:lineRule="auto"/>
        <w:jc w:val="center"/>
        <w:textAlignment w:val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ja-JP"/>
        </w:rPr>
      </w:pPr>
    </w:p>
    <w:p w14:paraId="1D846A06" w14:textId="77777777" w:rsidR="00B2152A" w:rsidRDefault="00B2152A" w:rsidP="00B2152A">
      <w:pPr>
        <w:tabs>
          <w:tab w:val="left" w:pos="1134"/>
          <w:tab w:val="left" w:pos="1843"/>
        </w:tabs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ab/>
        <w:t xml:space="preserve">ข้อ </w:t>
      </w:r>
      <w:r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  <w:t xml:space="preserve">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>16</w:t>
      </w:r>
      <w:r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>วัตถุประสงค์เพื่อช่วยเหลือสมาชิกในกรณีดังต่อไปนี้</w:t>
      </w:r>
    </w:p>
    <w:p w14:paraId="7BE42A0A" w14:textId="77777777" w:rsidR="00B2152A" w:rsidRDefault="00B2152A" w:rsidP="00B2152A">
      <w:pPr>
        <w:numPr>
          <w:ilvl w:val="0"/>
          <w:numId w:val="4"/>
        </w:numPr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สมาชิก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แต่งงาน</w:t>
      </w:r>
    </w:p>
    <w:p w14:paraId="7B2DB4DF" w14:textId="77777777" w:rsidR="00B2152A" w:rsidRDefault="00B2152A" w:rsidP="00B2152A">
      <w:pPr>
        <w:numPr>
          <w:ilvl w:val="0"/>
          <w:numId w:val="4"/>
        </w:numPr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สมาชิกอุปสมบท</w:t>
      </w:r>
    </w:p>
    <w:p w14:paraId="2380B6F0" w14:textId="77777777" w:rsidR="00B2152A" w:rsidRDefault="00B2152A" w:rsidP="00B2152A">
      <w:pPr>
        <w:numPr>
          <w:ilvl w:val="0"/>
          <w:numId w:val="4"/>
        </w:numPr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สมาชิก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ขึ้นบ้านใหม่</w:t>
      </w:r>
    </w:p>
    <w:p w14:paraId="1BF6ECA2" w14:textId="77777777" w:rsidR="00B2152A" w:rsidRDefault="00B2152A" w:rsidP="00B2152A">
      <w:pPr>
        <w:numPr>
          <w:ilvl w:val="0"/>
          <w:numId w:val="4"/>
        </w:numPr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งานฌาปนกิจสมาชิกและครอบครัวของสมาชิก</w:t>
      </w:r>
    </w:p>
    <w:p w14:paraId="6AE0B55A" w14:textId="77777777" w:rsidR="00B2152A" w:rsidRDefault="00B2152A" w:rsidP="00B2152A">
      <w:pPr>
        <w:tabs>
          <w:tab w:val="left" w:pos="1134"/>
          <w:tab w:val="left" w:pos="1843"/>
        </w:tabs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>ข้อ 17  สหกรณ์สนับสนุนน้ำดื่มแก่สมาชิก จำนวน 10 โหล</w:t>
      </w:r>
    </w:p>
    <w:p w14:paraId="055E38B8" w14:textId="7AA9F182" w:rsidR="00C45F3E" w:rsidRPr="00C45F3E" w:rsidRDefault="00B2152A" w:rsidP="003C0B31">
      <w:pPr>
        <w:tabs>
          <w:tab w:val="left" w:pos="-360"/>
          <w:tab w:val="left" w:pos="720"/>
          <w:tab w:val="left" w:pos="1440"/>
        </w:tabs>
        <w:spacing w:after="240"/>
        <w:jc w:val="both"/>
        <w:rPr>
          <w:rFonts w:ascii="TH SarabunPSK" w:eastAsia="Cordia New" w:hAnsi="TH SarabunPSK" w:cs="TH SarabunPSK" w:hint="cs"/>
          <w:sz w:val="32"/>
          <w:szCs w:val="32"/>
          <w:lang w:eastAsia="ja-JP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 xml:space="preserve">      ข้อ 18</w:t>
      </w:r>
      <w:r w:rsidRPr="00757CD0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ในกรณีที่สมาชิกเป็นคู่สมรสกัน  หรือเป็นทายาทตามกฎหมาย  จะให้สิทธิเพียงสิทธิเดียว</w:t>
      </w:r>
      <w:r w:rsidRPr="00757CD0">
        <w:rPr>
          <w:rFonts w:ascii="TH SarabunPSK" w:eastAsia="Cordia New" w:hAnsi="TH SarabunPSK" w:cs="TH SarabunPSK"/>
          <w:sz w:val="32"/>
          <w:szCs w:val="32"/>
          <w:lang w:eastAsia="ja-JP"/>
        </w:rPr>
        <w:t xml:space="preserve"> </w:t>
      </w:r>
    </w:p>
    <w:p w14:paraId="0761387B" w14:textId="77777777" w:rsidR="00B2152A" w:rsidRPr="007E74D1" w:rsidRDefault="00B2152A" w:rsidP="00B2152A">
      <w:pPr>
        <w:tabs>
          <w:tab w:val="left" w:pos="1134"/>
          <w:tab w:val="left" w:pos="1843"/>
        </w:tabs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b/>
          <w:bCs/>
          <w:sz w:val="32"/>
          <w:szCs w:val="32"/>
          <w:lang w:eastAsia="ja-JP"/>
        </w:rPr>
      </w:pPr>
      <w:r w:rsidRPr="007E74D1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 xml:space="preserve">หมวดที่ </w:t>
      </w:r>
      <w:r w:rsidRPr="007E74D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>4</w:t>
      </w:r>
    </w:p>
    <w:p w14:paraId="37C06F5F" w14:textId="77777777" w:rsidR="00B2152A" w:rsidRPr="007E74D1" w:rsidRDefault="00B2152A" w:rsidP="00B2152A">
      <w:pPr>
        <w:tabs>
          <w:tab w:val="left" w:pos="1134"/>
          <w:tab w:val="left" w:pos="1843"/>
        </w:tabs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b/>
          <w:bCs/>
          <w:sz w:val="32"/>
          <w:szCs w:val="32"/>
          <w:lang w:eastAsia="ja-JP"/>
        </w:rPr>
      </w:pPr>
      <w:r w:rsidRPr="007E74D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>สวัสดิการสมาชิกสำหรับผู้เป็นโสด</w:t>
      </w:r>
    </w:p>
    <w:p w14:paraId="6C7D5B30" w14:textId="77777777" w:rsidR="00B2152A" w:rsidRDefault="00B2152A" w:rsidP="00B2152A">
      <w:pPr>
        <w:tabs>
          <w:tab w:val="left" w:pos="1134"/>
        </w:tabs>
        <w:spacing w:after="0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7E74D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19</w:t>
      </w:r>
      <w:r w:rsidRPr="007E74D1">
        <w:rPr>
          <w:rFonts w:ascii="TH SarabunPSK" w:hAnsi="TH SarabunPSK" w:cs="TH SarabunPSK"/>
          <w:sz w:val="24"/>
          <w:szCs w:val="32"/>
          <w:cs/>
        </w:rPr>
        <w:t xml:space="preserve">  สหกรณ์จะจ่ายเงินสวัสดิการสมาชิกสำหรับผู้เป็นโสด  ให้แก่สมาชิกที่มีอายุครบ</w:t>
      </w:r>
      <w:r w:rsidRPr="007E74D1">
        <w:rPr>
          <w:rFonts w:ascii="TH SarabunPSK" w:hAnsi="TH SarabunPSK" w:cs="TH SarabunPSK"/>
          <w:sz w:val="24"/>
          <w:szCs w:val="32"/>
        </w:rPr>
        <w:t xml:space="preserve">  </w:t>
      </w:r>
      <w:r w:rsidRPr="007E74D1">
        <w:rPr>
          <w:rFonts w:ascii="TH SarabunPSK" w:hAnsi="TH SarabunPSK" w:cs="TH SarabunPSK"/>
          <w:sz w:val="24"/>
          <w:szCs w:val="32"/>
          <w:cs/>
        </w:rPr>
        <w:t>50  ปี  บริบูรณ์  แต่ไม่ถึง</w:t>
      </w:r>
      <w:r w:rsidRPr="007E74D1">
        <w:rPr>
          <w:rFonts w:ascii="TH SarabunPSK" w:hAnsi="TH SarabunPSK" w:cs="TH SarabunPSK"/>
          <w:sz w:val="24"/>
          <w:szCs w:val="32"/>
        </w:rPr>
        <w:t xml:space="preserve"> </w:t>
      </w:r>
      <w:r w:rsidRPr="007E74D1">
        <w:rPr>
          <w:rFonts w:ascii="TH SarabunPSK" w:hAnsi="TH SarabunPSK" w:cs="TH SarabunPSK"/>
          <w:sz w:val="24"/>
          <w:szCs w:val="32"/>
          <w:cs/>
        </w:rPr>
        <w:t xml:space="preserve"> 51 ปี  รายละ 2,000 บาท</w:t>
      </w:r>
      <w:r w:rsidRPr="007E74D1">
        <w:rPr>
          <w:rFonts w:ascii="TH SarabunPSK" w:hAnsi="TH SarabunPSK" w:cs="TH SarabunPSK"/>
          <w:sz w:val="24"/>
          <w:szCs w:val="32"/>
        </w:rPr>
        <w:t xml:space="preserve">  </w:t>
      </w:r>
      <w:r w:rsidRPr="007E74D1">
        <w:rPr>
          <w:rFonts w:ascii="TH SarabunPSK" w:hAnsi="TH SarabunPSK" w:cs="TH SarabunPSK"/>
          <w:sz w:val="24"/>
          <w:szCs w:val="32"/>
          <w:cs/>
        </w:rPr>
        <w:t>ทั้งนี้จะต้องเป็นสมาชิกสหกรณ์ออมทรัพย์มหาวิทยาลัยราชภัฏนครศรีธรรมราช  จำกัด  ไม่น้อยกว่า  5  ปี</w:t>
      </w:r>
    </w:p>
    <w:p w14:paraId="5DBDD353" w14:textId="77777777" w:rsidR="002F69E8" w:rsidRPr="007E74D1" w:rsidRDefault="002F69E8" w:rsidP="00B2152A">
      <w:pPr>
        <w:tabs>
          <w:tab w:val="left" w:pos="1134"/>
        </w:tabs>
        <w:spacing w:after="0"/>
        <w:ind w:firstLine="720"/>
        <w:jc w:val="thaiDistribute"/>
        <w:rPr>
          <w:rFonts w:ascii="TH SarabunPSK" w:hAnsi="TH SarabunPSK" w:cs="TH SarabunPSK" w:hint="cs"/>
          <w:sz w:val="24"/>
          <w:szCs w:val="32"/>
          <w:cs/>
        </w:rPr>
      </w:pPr>
    </w:p>
    <w:p w14:paraId="73F98C12" w14:textId="77777777" w:rsidR="00027DF8" w:rsidRDefault="00B2152A" w:rsidP="00B2152A">
      <w:pPr>
        <w:tabs>
          <w:tab w:val="left" w:pos="1134"/>
        </w:tabs>
        <w:spacing w:after="0"/>
        <w:ind w:left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  <w:t>ข้อ  20</w:t>
      </w:r>
      <w:r w:rsidRPr="00757CD0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2F53BA">
        <w:rPr>
          <w:rFonts w:ascii="TH SarabunPSK" w:hAnsi="TH SarabunPSK" w:cs="TH SarabunPSK" w:hint="cs"/>
          <w:spacing w:val="8"/>
          <w:sz w:val="24"/>
          <w:szCs w:val="32"/>
          <w:cs/>
        </w:rPr>
        <w:t>ให้สมาชิกผู้มีสิทธิ์ได้รับเงินสวัสดิการสมาชิก</w:t>
      </w:r>
      <w:r w:rsidRPr="00757CD0">
        <w:rPr>
          <w:rFonts w:ascii="TH SarabunPSK" w:hAnsi="TH SarabunPSK" w:cs="TH SarabunPSK" w:hint="cs"/>
          <w:sz w:val="24"/>
          <w:szCs w:val="32"/>
          <w:cs/>
        </w:rPr>
        <w:t xml:space="preserve">สำหรับผู้เป็นโสด </w:t>
      </w:r>
      <w:r w:rsidRPr="002F53BA">
        <w:rPr>
          <w:rFonts w:ascii="TH SarabunPSK" w:hAnsi="TH SarabunPSK" w:cs="TH SarabunPSK" w:hint="cs"/>
          <w:spacing w:val="10"/>
          <w:sz w:val="24"/>
          <w:szCs w:val="32"/>
          <w:cs/>
        </w:rPr>
        <w:t>แจ้งเป็นหนังสือ</w:t>
      </w:r>
      <w:r w:rsidRPr="00757CD0">
        <w:rPr>
          <w:rFonts w:ascii="TH SarabunPSK" w:hAnsi="TH SarabunPSK" w:cs="TH SarabunPSK" w:hint="cs"/>
          <w:sz w:val="24"/>
          <w:szCs w:val="32"/>
          <w:cs/>
        </w:rPr>
        <w:t>ตาม</w:t>
      </w:r>
    </w:p>
    <w:p w14:paraId="0D3D8948" w14:textId="7103A450" w:rsidR="00B2152A" w:rsidRDefault="00B2152A" w:rsidP="00B2152A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757CD0">
        <w:rPr>
          <w:rFonts w:ascii="TH SarabunPSK" w:hAnsi="TH SarabunPSK" w:cs="TH SarabunPSK" w:hint="cs"/>
          <w:sz w:val="24"/>
          <w:szCs w:val="32"/>
          <w:cs/>
        </w:rPr>
        <w:t>แบบพิมพ์ที่สหกรณ์กำหนด  พร้อมทั้งแนบหลักฐานเอกสาร สำเนาบัตรประจำตัวประชาชน หรือบัตรข้าราชการ และสำเนาทะเบียนบ้าน พร้อมแสดงทะเบียนบ้านฉบับจริงถึงคณะกรรมการเพื่อขอรับเงินสวัสดิการสมาชิกสำหรับผู้เป็นโสด</w:t>
      </w:r>
    </w:p>
    <w:p w14:paraId="0CC843E9" w14:textId="77777777" w:rsidR="00B2152A" w:rsidRPr="00757CD0" w:rsidRDefault="00B2152A" w:rsidP="00B2152A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color w:val="FF0000"/>
          <w:sz w:val="24"/>
          <w:szCs w:val="32"/>
        </w:rPr>
      </w:pPr>
    </w:p>
    <w:p w14:paraId="79E1F052" w14:textId="77777777" w:rsidR="00B2152A" w:rsidRPr="007E74D1" w:rsidRDefault="00B2152A" w:rsidP="00B2152A">
      <w:pPr>
        <w:tabs>
          <w:tab w:val="left" w:pos="1134"/>
        </w:tabs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7E74D1">
        <w:rPr>
          <w:rFonts w:ascii="TH SarabunPSK" w:hAnsi="TH SarabunPSK" w:cs="TH SarabunPSK" w:hint="cs"/>
          <w:b/>
          <w:bCs/>
          <w:sz w:val="24"/>
          <w:szCs w:val="32"/>
          <w:cs/>
        </w:rPr>
        <w:t>หมวดที่  5</w:t>
      </w:r>
    </w:p>
    <w:p w14:paraId="6BCD8035" w14:textId="77777777" w:rsidR="00B2152A" w:rsidRPr="007E74D1" w:rsidRDefault="00B2152A" w:rsidP="00B2152A">
      <w:pPr>
        <w:tabs>
          <w:tab w:val="left" w:pos="1134"/>
        </w:tabs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7E74D1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 xml:space="preserve">สวัสดิการสมาชิกเพื่อการรักษาพยาบาล  </w:t>
      </w:r>
    </w:p>
    <w:p w14:paraId="45BC6C5C" w14:textId="77777777" w:rsidR="00B2152A" w:rsidRPr="007E74D1" w:rsidRDefault="00B2152A" w:rsidP="00B2152A">
      <w:pPr>
        <w:tabs>
          <w:tab w:val="left" w:pos="1134"/>
        </w:tabs>
        <w:spacing w:after="0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</w:p>
    <w:p w14:paraId="53F1723E" w14:textId="77777777" w:rsidR="00027DF8" w:rsidRDefault="00B2152A" w:rsidP="002F53BA">
      <w:pPr>
        <w:tabs>
          <w:tab w:val="left" w:pos="1134"/>
        </w:tabs>
        <w:spacing w:after="0"/>
        <w:ind w:left="720" w:firstLine="720"/>
        <w:jc w:val="thaiDistribute"/>
        <w:rPr>
          <w:rFonts w:ascii="TH SarabunPSK" w:hAnsi="TH SarabunPSK" w:cs="TH SarabunPSK"/>
          <w:color w:val="000000"/>
          <w:spacing w:val="18"/>
          <w:sz w:val="32"/>
          <w:szCs w:val="32"/>
        </w:rPr>
      </w:pPr>
      <w:r w:rsidRPr="002F53BA">
        <w:rPr>
          <w:rFonts w:ascii="TH SarabunPSK" w:hAnsi="TH SarabunPSK" w:cs="TH SarabunPSK" w:hint="cs"/>
          <w:color w:val="000000"/>
          <w:spacing w:val="10"/>
          <w:sz w:val="32"/>
          <w:szCs w:val="32"/>
          <w:cs/>
        </w:rPr>
        <w:t xml:space="preserve">ข้อ  21  </w:t>
      </w:r>
      <w:r w:rsidRPr="002621C9">
        <w:rPr>
          <w:rFonts w:ascii="TH SarabunPSK" w:hAnsi="TH SarabunPSK" w:cs="TH SarabunPSK" w:hint="cs"/>
          <w:color w:val="000000"/>
          <w:spacing w:val="18"/>
          <w:sz w:val="32"/>
          <w:szCs w:val="32"/>
          <w:cs/>
        </w:rPr>
        <w:t>สหกรณ์จะจ่ายเงินสวัสดิการรักษาพยาบาลในแต่ละครั้งที่สมาชิกเข้ารับ</w:t>
      </w:r>
    </w:p>
    <w:p w14:paraId="5B26C20B" w14:textId="4458CFB5" w:rsidR="00B2152A" w:rsidRPr="00027DF8" w:rsidRDefault="00B2152A" w:rsidP="002F53BA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color w:val="000000"/>
          <w:spacing w:val="18"/>
          <w:sz w:val="32"/>
          <w:szCs w:val="32"/>
          <w:cs/>
        </w:rPr>
      </w:pPr>
      <w:r w:rsidRPr="002621C9">
        <w:rPr>
          <w:rFonts w:ascii="TH SarabunPSK" w:hAnsi="TH SarabunPSK" w:cs="TH SarabunPSK" w:hint="cs"/>
          <w:color w:val="000000"/>
          <w:spacing w:val="18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รักษาพยาบาลที่เป็นประเภทผู้ป่วยในไม่น้อยกว่า  2  คืนติดต่อกันในอัตรา  </w:t>
      </w:r>
      <w:r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,0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00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ทั้งนี้ใช้สิทธิ์ได้สูงสุดไม่เกิน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ครั้ง  ต่อปี</w:t>
      </w:r>
    </w:p>
    <w:p w14:paraId="78EEF6FC" w14:textId="2D7CF9DD" w:rsidR="00B2152A" w:rsidRPr="007E74D1" w:rsidRDefault="00B2152A" w:rsidP="00B2152A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ข้อ  22  ให้สมาชิกที่เข้ารับการรักษาพยาบาลที่เป็นประเภทผู้ป่วยใน แจ้งเป็นหนังสือพร้อมทั้งหลักฐานสำเนาบัตรประจำตัวสมาชิก  หรือสำเนาบัตรประจำตัวประชาชน  หรือสำเนาบัตรข้าราชการ  และสำเนาใบเสร็จค่ารักษาพยาบาล</w:t>
      </w:r>
      <w:r w:rsidRPr="007E74D1">
        <w:rPr>
          <w:rFonts w:ascii="TH SarabunPSK" w:hAnsi="TH SarabunPSK" w:cs="TH SarabunPSK" w:hint="cs"/>
          <w:sz w:val="24"/>
          <w:szCs w:val="32"/>
          <w:cs/>
        </w:rPr>
        <w:t xml:space="preserve">  (นำใบเสร็จฉบับจริงมาแสดง)  หรือสำเนาหลักฐานจากสถานพยาบาลรับรองการเป็นคนไข้ในไม่น้อยกว่า  2 คืน  ถึงคณะกรรมการเพื่อขอรับเงินภายในกำหนด  </w:t>
      </w:r>
      <w:r w:rsidRPr="007E74D1">
        <w:rPr>
          <w:rFonts w:ascii="TH SarabunPSK" w:hAnsi="TH SarabunPSK" w:cs="TH SarabunPSK"/>
          <w:sz w:val="32"/>
          <w:szCs w:val="32"/>
        </w:rPr>
        <w:t>30</w:t>
      </w:r>
      <w:r w:rsidRPr="007E74D1">
        <w:rPr>
          <w:rFonts w:ascii="TH SarabunPSK" w:hAnsi="TH SarabunPSK" w:cs="TH SarabunPSK" w:hint="cs"/>
          <w:sz w:val="24"/>
          <w:szCs w:val="32"/>
          <w:cs/>
        </w:rPr>
        <w:t xml:space="preserve">  วัน  นับตั้งแต่วันที่ออกจากสถานพยาบาลเมื่อพ้นกำหนดนี้แล้วเป็นอันหมดสิทธิ์ในการขอรับเงินสวัสดิการรักษาพยาบาล</w:t>
      </w:r>
      <w:r w:rsidR="00D8297C">
        <w:rPr>
          <w:rFonts w:ascii="TH SarabunPSK" w:hAnsi="TH SarabunPSK" w:cs="TH SarabunPSK"/>
          <w:sz w:val="24"/>
          <w:szCs w:val="32"/>
          <w:cs/>
        </w:rPr>
        <w:br/>
      </w:r>
      <w:r w:rsidRPr="007E74D1">
        <w:rPr>
          <w:rFonts w:ascii="TH SarabunPSK" w:hAnsi="TH SarabunPSK" w:cs="TH SarabunPSK" w:hint="cs"/>
          <w:sz w:val="24"/>
          <w:szCs w:val="32"/>
          <w:cs/>
        </w:rPr>
        <w:t>ของครั้งนั้น</w:t>
      </w:r>
    </w:p>
    <w:p w14:paraId="02861D55" w14:textId="77777777" w:rsidR="00B2152A" w:rsidRPr="007E74D1" w:rsidRDefault="00B2152A" w:rsidP="00B2152A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14:paraId="6E1FFC0D" w14:textId="05E22D6E" w:rsidR="00B2152A" w:rsidRPr="007E74D1" w:rsidRDefault="00B2152A" w:rsidP="00B2152A">
      <w:pPr>
        <w:tabs>
          <w:tab w:val="left" w:pos="1134"/>
          <w:tab w:val="left" w:pos="1843"/>
        </w:tabs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b/>
          <w:bCs/>
          <w:sz w:val="32"/>
          <w:szCs w:val="32"/>
          <w:lang w:eastAsia="ja-JP"/>
        </w:rPr>
      </w:pPr>
      <w:r w:rsidRPr="007E74D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ab/>
      </w:r>
      <w:r w:rsidRPr="007E74D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ab/>
      </w:r>
      <w:r w:rsidRPr="007E74D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ab/>
      </w:r>
      <w:r w:rsidRPr="007E74D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ab/>
      </w:r>
      <w:r w:rsidRPr="007E74D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ab/>
      </w:r>
      <w:r w:rsidR="00F313A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 xml:space="preserve">     </w:t>
      </w:r>
      <w:r w:rsidRPr="007E74D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>หมวดที่  6</w:t>
      </w:r>
    </w:p>
    <w:p w14:paraId="3BD37F77" w14:textId="5E1525BA" w:rsidR="00B2152A" w:rsidRDefault="00B2152A" w:rsidP="002F53BA">
      <w:pPr>
        <w:tabs>
          <w:tab w:val="left" w:pos="1134"/>
          <w:tab w:val="left" w:pos="1843"/>
        </w:tabs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ja-JP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>สวัสดิการ</w:t>
      </w:r>
      <w:r w:rsidRPr="007E74D1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>ส่งเสริมการศึกษาบุตร</w:t>
      </w:r>
      <w:r w:rsidRPr="007E74D1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ja-JP"/>
        </w:rPr>
        <w:t>สมาชิก</w:t>
      </w:r>
    </w:p>
    <w:p w14:paraId="1E989E28" w14:textId="77777777" w:rsidR="002F53BA" w:rsidRPr="002F53BA" w:rsidRDefault="002F53BA" w:rsidP="002F53BA">
      <w:pPr>
        <w:tabs>
          <w:tab w:val="left" w:pos="1134"/>
          <w:tab w:val="left" w:pos="1843"/>
        </w:tabs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ja-JP"/>
        </w:rPr>
      </w:pPr>
    </w:p>
    <w:p w14:paraId="3BCDD1D8" w14:textId="50022541" w:rsidR="00B2152A" w:rsidRPr="002F53BA" w:rsidRDefault="00B2152A" w:rsidP="002F53BA">
      <w:pPr>
        <w:tabs>
          <w:tab w:val="left" w:pos="1418"/>
        </w:tabs>
        <w:spacing w:after="0"/>
        <w:ind w:left="720" w:firstLine="720"/>
        <w:rPr>
          <w:rFonts w:ascii="TH SarabunPSK" w:hAnsi="TH SarabunPSK" w:cs="TH SarabunPSK"/>
          <w:spacing w:val="-6"/>
          <w:sz w:val="32"/>
          <w:szCs w:val="32"/>
          <w:cs/>
        </w:rPr>
      </w:pPr>
      <w:r w:rsidRPr="002F53BA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ข้อ  23</w:t>
      </w:r>
      <w:r w:rsidRPr="002F53B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สหกรณ์จะจ่ายสวัสดิการเพื่อส่งเสริมการศึกษาบุตรสมาชิกในปีหนึ่ง ๆ</w:t>
      </w:r>
      <w:r w:rsidRPr="002F53BA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2F53BA">
        <w:rPr>
          <w:rFonts w:ascii="TH SarabunPSK" w:hAnsi="TH SarabunPSK" w:cs="TH SarabunPSK" w:hint="cs"/>
          <w:spacing w:val="-6"/>
          <w:sz w:val="32"/>
          <w:szCs w:val="32"/>
          <w:cs/>
        </w:rPr>
        <w:t>เป็</w:t>
      </w:r>
      <w:r w:rsidR="002F53BA" w:rsidRPr="002F53BA">
        <w:rPr>
          <w:rFonts w:ascii="TH SarabunPSK" w:hAnsi="TH SarabunPSK" w:cs="TH SarabunPSK" w:hint="cs"/>
          <w:spacing w:val="-6"/>
          <w:sz w:val="32"/>
          <w:szCs w:val="32"/>
          <w:cs/>
        </w:rPr>
        <w:t>น</w:t>
      </w:r>
      <w:r w:rsidRPr="002F53BA">
        <w:rPr>
          <w:rFonts w:ascii="TH SarabunPSK" w:hAnsi="TH SarabunPSK" w:cs="TH SarabunPSK" w:hint="cs"/>
          <w:spacing w:val="-6"/>
          <w:sz w:val="32"/>
          <w:szCs w:val="32"/>
          <w:cs/>
        </w:rPr>
        <w:t>ทุนการศึกษา ดังนี้</w:t>
      </w:r>
    </w:p>
    <w:p w14:paraId="61F82E99" w14:textId="77777777" w:rsidR="00B2152A" w:rsidRPr="007E74D1" w:rsidRDefault="00B2152A" w:rsidP="00B2152A">
      <w:pPr>
        <w:spacing w:after="0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E74D1">
        <w:rPr>
          <w:rFonts w:ascii="TH SarabunPSK" w:hAnsi="TH SarabunPSK" w:cs="TH SarabunPSK"/>
          <w:sz w:val="32"/>
          <w:szCs w:val="32"/>
        </w:rPr>
        <w:tab/>
        <w:t xml:space="preserve">           (1)  </w:t>
      </w:r>
      <w:r w:rsidRPr="007E74D1">
        <w:rPr>
          <w:rFonts w:ascii="TH SarabunPSK" w:hAnsi="TH SarabunPSK" w:cs="TH SarabunPSK" w:hint="cs"/>
          <w:sz w:val="32"/>
          <w:szCs w:val="32"/>
          <w:cs/>
        </w:rPr>
        <w:t>ระดับก่อนประถมศึกษา</w:t>
      </w:r>
      <w:r w:rsidRPr="007E74D1">
        <w:rPr>
          <w:rFonts w:ascii="TH SarabunPSK" w:hAnsi="TH SarabunPSK" w:cs="TH SarabunPSK"/>
          <w:sz w:val="32"/>
          <w:szCs w:val="32"/>
        </w:rPr>
        <w:tab/>
      </w:r>
      <w:r w:rsidRPr="007E74D1">
        <w:rPr>
          <w:rFonts w:ascii="TH SarabunPSK" w:hAnsi="TH SarabunPSK" w:cs="TH SarabunPSK"/>
          <w:sz w:val="32"/>
          <w:szCs w:val="32"/>
        </w:rPr>
        <w:tab/>
      </w:r>
      <w:r w:rsidRPr="007E74D1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E74D1">
        <w:rPr>
          <w:rFonts w:ascii="TH SarabunPSK" w:hAnsi="TH SarabunPSK" w:cs="TH SarabunPSK" w:hint="cs"/>
          <w:sz w:val="32"/>
          <w:szCs w:val="32"/>
          <w:cs/>
        </w:rPr>
        <w:t>ทุนละ</w:t>
      </w:r>
      <w:r w:rsidRPr="007E74D1">
        <w:rPr>
          <w:rFonts w:ascii="TH SarabunPSK" w:hAnsi="TH SarabunPSK" w:cs="TH SarabunPSK"/>
          <w:sz w:val="32"/>
          <w:szCs w:val="32"/>
        </w:rPr>
        <w:t xml:space="preserve">  </w:t>
      </w:r>
      <w:r w:rsidRPr="007E74D1">
        <w:rPr>
          <w:rFonts w:ascii="TH SarabunPSK" w:hAnsi="TH SarabunPSK" w:cs="TH SarabunPSK"/>
          <w:sz w:val="32"/>
          <w:szCs w:val="32"/>
        </w:rPr>
        <w:tab/>
      </w:r>
      <w:proofErr w:type="gramEnd"/>
      <w:r w:rsidRPr="007E74D1">
        <w:rPr>
          <w:rFonts w:ascii="TH SarabunPSK" w:hAnsi="TH SarabunPSK" w:cs="TH SarabunPSK"/>
          <w:sz w:val="32"/>
          <w:szCs w:val="32"/>
        </w:rPr>
        <w:t>1</w:t>
      </w:r>
      <w:r w:rsidRPr="007E74D1">
        <w:rPr>
          <w:rFonts w:ascii="TH SarabunPSK" w:hAnsi="TH SarabunPSK" w:cs="TH SarabunPSK" w:hint="cs"/>
          <w:sz w:val="32"/>
          <w:szCs w:val="32"/>
        </w:rPr>
        <w:t>,</w:t>
      </w:r>
      <w:r w:rsidRPr="007E74D1">
        <w:rPr>
          <w:rFonts w:ascii="TH SarabunPSK" w:hAnsi="TH SarabunPSK" w:cs="TH SarabunPSK" w:hint="cs"/>
          <w:sz w:val="32"/>
          <w:szCs w:val="32"/>
          <w:cs/>
        </w:rPr>
        <w:t>0</w:t>
      </w:r>
      <w:r w:rsidRPr="007E74D1">
        <w:rPr>
          <w:rFonts w:ascii="TH SarabunPSK" w:hAnsi="TH SarabunPSK" w:cs="TH SarabunPSK"/>
          <w:sz w:val="32"/>
          <w:szCs w:val="32"/>
        </w:rPr>
        <w:t>00</w:t>
      </w:r>
      <w:r w:rsidRPr="007E74D1">
        <w:rPr>
          <w:rFonts w:ascii="TH SarabunPSK" w:hAnsi="TH SarabunPSK" w:cs="TH SarabunPSK"/>
          <w:sz w:val="32"/>
          <w:szCs w:val="32"/>
        </w:rPr>
        <w:tab/>
      </w:r>
      <w:r w:rsidRPr="007E74D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9208957" w14:textId="77777777" w:rsidR="00B2152A" w:rsidRPr="007E74D1" w:rsidRDefault="00B2152A" w:rsidP="00B2152A">
      <w:pPr>
        <w:tabs>
          <w:tab w:val="left" w:pos="1800"/>
        </w:tabs>
        <w:spacing w:after="0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E74D1">
        <w:rPr>
          <w:rFonts w:ascii="TH SarabunPSK" w:hAnsi="TH SarabunPSK" w:cs="TH SarabunPSK" w:hint="cs"/>
          <w:sz w:val="32"/>
          <w:szCs w:val="32"/>
          <w:cs/>
        </w:rPr>
        <w:t xml:space="preserve">                     (2)  ระดับชั้นประถมศึกษา</w:t>
      </w:r>
      <w:r w:rsidRPr="007E74D1">
        <w:rPr>
          <w:rFonts w:ascii="TH SarabunPSK" w:hAnsi="TH SarabunPSK" w:cs="TH SarabunPSK"/>
          <w:sz w:val="32"/>
          <w:szCs w:val="32"/>
        </w:rPr>
        <w:tab/>
      </w:r>
      <w:r w:rsidRPr="007E74D1">
        <w:rPr>
          <w:rFonts w:ascii="TH SarabunPSK" w:hAnsi="TH SarabunPSK" w:cs="TH SarabunPSK"/>
          <w:sz w:val="32"/>
          <w:szCs w:val="32"/>
        </w:rPr>
        <w:tab/>
      </w:r>
      <w:r w:rsidRPr="007E74D1">
        <w:rPr>
          <w:rFonts w:ascii="TH SarabunPSK" w:hAnsi="TH SarabunPSK" w:cs="TH SarabunPSK"/>
          <w:sz w:val="32"/>
          <w:szCs w:val="32"/>
        </w:rPr>
        <w:tab/>
      </w:r>
      <w:r w:rsidRPr="007E74D1">
        <w:rPr>
          <w:rFonts w:ascii="TH SarabunPSK" w:hAnsi="TH SarabunPSK" w:cs="TH SarabunPSK" w:hint="cs"/>
          <w:sz w:val="32"/>
          <w:szCs w:val="32"/>
          <w:cs/>
        </w:rPr>
        <w:t>ทุนละ</w:t>
      </w:r>
      <w:r w:rsidRPr="007E74D1">
        <w:rPr>
          <w:rFonts w:ascii="TH SarabunPSK" w:hAnsi="TH SarabunPSK" w:cs="TH SarabunPSK"/>
          <w:sz w:val="32"/>
          <w:szCs w:val="32"/>
        </w:rPr>
        <w:tab/>
        <w:t xml:space="preserve">1,500   </w:t>
      </w:r>
      <w:r w:rsidRPr="007E74D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0417558" w14:textId="77777777" w:rsidR="00B2152A" w:rsidRPr="007E74D1" w:rsidRDefault="00B2152A" w:rsidP="00B2152A">
      <w:pPr>
        <w:tabs>
          <w:tab w:val="left" w:pos="1800"/>
        </w:tabs>
        <w:spacing w:after="0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E74D1">
        <w:rPr>
          <w:rFonts w:ascii="TH SarabunPSK" w:hAnsi="TH SarabunPSK" w:cs="TH SarabunPSK" w:hint="cs"/>
          <w:sz w:val="32"/>
          <w:szCs w:val="32"/>
          <w:cs/>
        </w:rPr>
        <w:t xml:space="preserve">                     (3)  ระดับชั้นมัธยมศึกษาตอนต้น</w:t>
      </w:r>
      <w:r w:rsidRPr="007E74D1">
        <w:rPr>
          <w:rFonts w:ascii="TH SarabunPSK" w:hAnsi="TH SarabunPSK" w:cs="TH SarabunPSK"/>
          <w:sz w:val="32"/>
          <w:szCs w:val="32"/>
        </w:rPr>
        <w:tab/>
      </w:r>
      <w:r w:rsidRPr="007E74D1">
        <w:rPr>
          <w:rFonts w:ascii="TH SarabunPSK" w:hAnsi="TH SarabunPSK" w:cs="TH SarabunPSK"/>
          <w:sz w:val="32"/>
          <w:szCs w:val="32"/>
        </w:rPr>
        <w:tab/>
      </w:r>
      <w:r w:rsidRPr="007E74D1">
        <w:rPr>
          <w:rFonts w:ascii="TH SarabunPSK" w:hAnsi="TH SarabunPSK" w:cs="TH SarabunPSK"/>
          <w:sz w:val="32"/>
          <w:szCs w:val="32"/>
        </w:rPr>
        <w:tab/>
      </w:r>
      <w:r w:rsidRPr="007E74D1">
        <w:rPr>
          <w:rFonts w:ascii="TH SarabunPSK" w:hAnsi="TH SarabunPSK" w:cs="TH SarabunPSK" w:hint="cs"/>
          <w:sz w:val="32"/>
          <w:szCs w:val="32"/>
          <w:cs/>
        </w:rPr>
        <w:t>ทุนละ</w:t>
      </w:r>
      <w:r w:rsidRPr="007E74D1">
        <w:rPr>
          <w:rFonts w:ascii="TH SarabunPSK" w:hAnsi="TH SarabunPSK" w:cs="TH SarabunPSK"/>
          <w:sz w:val="32"/>
          <w:szCs w:val="32"/>
        </w:rPr>
        <w:tab/>
        <w:t>2,000</w:t>
      </w:r>
      <w:r w:rsidRPr="007E74D1">
        <w:rPr>
          <w:rFonts w:ascii="TH SarabunPSK" w:hAnsi="TH SarabunPSK" w:cs="TH SarabunPSK"/>
          <w:sz w:val="32"/>
          <w:szCs w:val="32"/>
        </w:rPr>
        <w:tab/>
      </w:r>
      <w:r w:rsidRPr="007E74D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A3F874A" w14:textId="77777777" w:rsidR="00B2152A" w:rsidRPr="007E74D1" w:rsidRDefault="00B2152A" w:rsidP="00B2152A">
      <w:pPr>
        <w:tabs>
          <w:tab w:val="left" w:pos="1800"/>
        </w:tabs>
        <w:spacing w:after="0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E74D1">
        <w:rPr>
          <w:rFonts w:ascii="TH SarabunPSK" w:hAnsi="TH SarabunPSK" w:cs="TH SarabunPSK" w:hint="cs"/>
          <w:sz w:val="32"/>
          <w:szCs w:val="32"/>
          <w:cs/>
        </w:rPr>
        <w:t xml:space="preserve">                     (4)  ระดับชั้นมัธยมศึกษาตอนปลาย/ปวช.</w:t>
      </w:r>
      <w:r w:rsidRPr="007E74D1">
        <w:rPr>
          <w:rFonts w:ascii="TH SarabunPSK" w:hAnsi="TH SarabunPSK" w:cs="TH SarabunPSK"/>
          <w:sz w:val="32"/>
          <w:szCs w:val="32"/>
        </w:rPr>
        <w:tab/>
      </w:r>
      <w:r w:rsidRPr="007E74D1">
        <w:rPr>
          <w:rFonts w:ascii="TH SarabunPSK" w:hAnsi="TH SarabunPSK" w:cs="TH SarabunPSK"/>
          <w:sz w:val="32"/>
          <w:szCs w:val="32"/>
          <w:cs/>
        </w:rPr>
        <w:tab/>
      </w:r>
      <w:r w:rsidRPr="007E74D1">
        <w:rPr>
          <w:rFonts w:ascii="TH SarabunPSK" w:hAnsi="TH SarabunPSK" w:cs="TH SarabunPSK" w:hint="cs"/>
          <w:sz w:val="32"/>
          <w:szCs w:val="32"/>
          <w:cs/>
        </w:rPr>
        <w:t>ทุนละ</w:t>
      </w:r>
      <w:r w:rsidRPr="007E74D1">
        <w:rPr>
          <w:rFonts w:ascii="TH SarabunPSK" w:hAnsi="TH SarabunPSK" w:cs="TH SarabunPSK"/>
          <w:sz w:val="32"/>
          <w:szCs w:val="32"/>
        </w:rPr>
        <w:tab/>
        <w:t>2,500</w:t>
      </w:r>
      <w:r w:rsidRPr="007E74D1">
        <w:rPr>
          <w:rFonts w:ascii="TH SarabunPSK" w:hAnsi="TH SarabunPSK" w:cs="TH SarabunPSK"/>
          <w:sz w:val="32"/>
          <w:szCs w:val="32"/>
        </w:rPr>
        <w:tab/>
      </w:r>
      <w:r w:rsidRPr="007E74D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235DEF3" w14:textId="77777777" w:rsidR="00B2152A" w:rsidRPr="007E74D1" w:rsidRDefault="00B2152A" w:rsidP="00B2152A">
      <w:pPr>
        <w:tabs>
          <w:tab w:val="left" w:pos="1800"/>
        </w:tabs>
        <w:spacing w:after="0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7E74D1">
        <w:rPr>
          <w:rFonts w:ascii="TH SarabunPSK" w:hAnsi="TH SarabunPSK" w:cs="TH SarabunPSK" w:hint="cs"/>
          <w:sz w:val="32"/>
          <w:szCs w:val="32"/>
          <w:cs/>
        </w:rPr>
        <w:t xml:space="preserve">                     (5)  ปวส./ปริญญาตรี</w:t>
      </w:r>
      <w:r w:rsidRPr="007E74D1">
        <w:rPr>
          <w:rFonts w:ascii="TH SarabunPSK" w:hAnsi="TH SarabunPSK" w:cs="TH SarabunPSK"/>
          <w:sz w:val="32"/>
          <w:szCs w:val="32"/>
        </w:rPr>
        <w:tab/>
      </w:r>
      <w:r w:rsidRPr="007E74D1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7E74D1">
        <w:rPr>
          <w:rFonts w:ascii="TH SarabunPSK" w:hAnsi="TH SarabunPSK" w:cs="TH SarabunPSK"/>
          <w:sz w:val="32"/>
          <w:szCs w:val="32"/>
        </w:rPr>
        <w:tab/>
      </w:r>
      <w:r w:rsidRPr="007E74D1">
        <w:rPr>
          <w:rFonts w:ascii="TH SarabunPSK" w:hAnsi="TH SarabunPSK" w:cs="TH SarabunPSK"/>
          <w:sz w:val="32"/>
          <w:szCs w:val="32"/>
        </w:rPr>
        <w:tab/>
      </w:r>
      <w:r w:rsidRPr="007E74D1">
        <w:rPr>
          <w:rFonts w:ascii="TH SarabunPSK" w:hAnsi="TH SarabunPSK" w:cs="TH SarabunPSK" w:hint="cs"/>
          <w:sz w:val="32"/>
          <w:szCs w:val="32"/>
          <w:cs/>
        </w:rPr>
        <w:t>ทุนละ</w:t>
      </w:r>
      <w:r w:rsidRPr="007E74D1">
        <w:rPr>
          <w:rFonts w:ascii="TH SarabunPSK" w:hAnsi="TH SarabunPSK" w:cs="TH SarabunPSK"/>
          <w:sz w:val="32"/>
          <w:szCs w:val="32"/>
        </w:rPr>
        <w:tab/>
        <w:t xml:space="preserve">3,000 </w:t>
      </w:r>
      <w:r w:rsidRPr="007E74D1">
        <w:rPr>
          <w:rFonts w:ascii="TH SarabunPSK" w:hAnsi="TH SarabunPSK" w:cs="TH SarabunPSK"/>
          <w:sz w:val="32"/>
          <w:szCs w:val="32"/>
        </w:rPr>
        <w:tab/>
      </w:r>
      <w:r w:rsidRPr="007E74D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7B6EB8A" w14:textId="77777777" w:rsidR="00B2152A" w:rsidRDefault="00B2152A" w:rsidP="00B2152A">
      <w:pPr>
        <w:tabs>
          <w:tab w:val="left" w:pos="-360"/>
          <w:tab w:val="left" w:pos="1080"/>
          <w:tab w:val="left" w:pos="1843"/>
        </w:tabs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  <w:lang w:val="x-none" w:eastAsia="x-none"/>
        </w:rPr>
      </w:pPr>
      <w:r w:rsidRPr="007E74D1">
        <w:rPr>
          <w:rFonts w:ascii="TH SarabunPSK" w:hAnsi="TH SarabunPSK" w:cs="TH SarabunPSK"/>
          <w:sz w:val="32"/>
          <w:szCs w:val="32"/>
          <w:cs/>
          <w:lang w:val="x-none" w:eastAsia="x-none"/>
        </w:rPr>
        <w:t>จำนวน</w:t>
      </w:r>
      <w:r w:rsidRPr="007E74D1">
        <w:rPr>
          <w:rFonts w:ascii="TH SarabunPSK" w:hAnsi="TH SarabunPSK" w:cs="TH SarabunPSK" w:hint="cs"/>
          <w:sz w:val="32"/>
          <w:szCs w:val="32"/>
          <w:cs/>
        </w:rPr>
        <w:t>ทุน</w:t>
      </w:r>
      <w:r>
        <w:rPr>
          <w:rFonts w:ascii="TH SarabunPSK" w:hAnsi="TH SarabunPSK" w:cs="TH SarabunPSK" w:hint="cs"/>
          <w:sz w:val="32"/>
          <w:szCs w:val="32"/>
          <w:cs/>
        </w:rPr>
        <w:t>ที่จะจัด</w:t>
      </w:r>
      <w:r w:rsidRPr="007E74D1">
        <w:rPr>
          <w:rFonts w:ascii="TH SarabunPSK" w:hAnsi="TH SarabunPSK" w:cs="TH SarabunPSK" w:hint="cs"/>
          <w:sz w:val="32"/>
          <w:szCs w:val="32"/>
          <w:cs/>
        </w:rPr>
        <w:t>สวัสดิการเพื่อส่งเสริมการศึกษาบุตรสมาชิก</w:t>
      </w:r>
      <w:r w:rsidRPr="007E74D1">
        <w:rPr>
          <w:rFonts w:ascii="TH SarabunPSK" w:hAnsi="TH SarabunPSK" w:cs="TH SarabunPSK"/>
          <w:sz w:val="32"/>
          <w:szCs w:val="32"/>
          <w:cs/>
          <w:lang w:val="x-none" w:eastAsia="x-none"/>
        </w:rPr>
        <w:t>แต่ละปี</w:t>
      </w:r>
      <w:r w:rsidRPr="007E74D1">
        <w:rPr>
          <w:rFonts w:ascii="TH SarabunPSK" w:hAnsi="TH SarabunPSK" w:cs="TH SarabunPSK" w:hint="cs"/>
          <w:sz w:val="32"/>
          <w:szCs w:val="32"/>
          <w:cs/>
          <w:lang w:val="x-none" w:eastAsia="x-none"/>
        </w:rPr>
        <w:t xml:space="preserve"> ขึ้นอยู่กับผลการจัดสรรกำไรสุทธิในปีนั้น ๆ</w:t>
      </w:r>
      <w:r w:rsidRPr="007E74D1">
        <w:rPr>
          <w:rFonts w:ascii="TH SarabunPSK" w:hAnsi="TH SarabunPSK" w:cs="TH SarabunPSK"/>
          <w:sz w:val="32"/>
          <w:szCs w:val="32"/>
          <w:lang w:val="x-none" w:eastAsia="x-none"/>
        </w:rPr>
        <w:t xml:space="preserve">  </w:t>
      </w:r>
      <w:r w:rsidRPr="007E74D1">
        <w:rPr>
          <w:rFonts w:ascii="TH SarabunPSK" w:hAnsi="TH SarabunPSK" w:cs="TH SarabunPSK" w:hint="cs"/>
          <w:sz w:val="32"/>
          <w:szCs w:val="32"/>
          <w:cs/>
          <w:lang w:val="x-none" w:eastAsia="x-none"/>
        </w:rPr>
        <w:t>ตามที่คณะกรรมการเห็นสมควร</w:t>
      </w:r>
    </w:p>
    <w:p w14:paraId="61D31D61" w14:textId="77777777" w:rsidR="002F69E8" w:rsidRDefault="002F69E8" w:rsidP="00B2152A">
      <w:pPr>
        <w:tabs>
          <w:tab w:val="left" w:pos="-360"/>
          <w:tab w:val="left" w:pos="1080"/>
          <w:tab w:val="left" w:pos="1843"/>
        </w:tabs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581830CD" w14:textId="77777777" w:rsidR="002F69E8" w:rsidRDefault="002F69E8" w:rsidP="00B2152A">
      <w:pPr>
        <w:tabs>
          <w:tab w:val="left" w:pos="-360"/>
          <w:tab w:val="left" w:pos="1080"/>
          <w:tab w:val="left" w:pos="1843"/>
        </w:tabs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48400626" w14:textId="77777777" w:rsidR="002F69E8" w:rsidRPr="007E74D1" w:rsidRDefault="002F69E8" w:rsidP="00B2152A">
      <w:pPr>
        <w:tabs>
          <w:tab w:val="left" w:pos="-360"/>
          <w:tab w:val="left" w:pos="1080"/>
          <w:tab w:val="left" w:pos="1843"/>
        </w:tabs>
        <w:spacing w:after="0"/>
        <w:ind w:firstLine="1440"/>
        <w:jc w:val="thaiDistribute"/>
        <w:rPr>
          <w:rFonts w:ascii="TH SarabunPSK" w:hAnsi="TH SarabunPSK" w:cs="TH SarabunPSK" w:hint="cs"/>
          <w:sz w:val="32"/>
          <w:szCs w:val="32"/>
          <w:lang w:val="x-none" w:eastAsia="x-none"/>
        </w:rPr>
      </w:pPr>
    </w:p>
    <w:p w14:paraId="4F76F01D" w14:textId="77777777" w:rsidR="00B2152A" w:rsidRDefault="00B2152A" w:rsidP="00B2152A">
      <w:pPr>
        <w:tabs>
          <w:tab w:val="left" w:pos="-360"/>
          <w:tab w:val="left" w:pos="1418"/>
        </w:tabs>
        <w:spacing w:after="0"/>
        <w:jc w:val="both"/>
        <w:rPr>
          <w:rFonts w:ascii="TH SarabunPSK" w:hAnsi="TH SarabunPSK" w:cs="TH SarabunPSK"/>
          <w:color w:val="000000"/>
          <w:sz w:val="32"/>
          <w:szCs w:val="32"/>
          <w:lang w:val="x-none" w:eastAsia="x-none"/>
        </w:rPr>
      </w:pPr>
      <w:r w:rsidRPr="007E74D1">
        <w:rPr>
          <w:rFonts w:ascii="TH SarabunPSK" w:hAnsi="TH SarabunPSK" w:cs="TH SarabunPSK"/>
          <w:sz w:val="32"/>
          <w:szCs w:val="32"/>
          <w:lang w:val="x-none" w:eastAsia="x-none"/>
        </w:rPr>
        <w:lastRenderedPageBreak/>
        <w:t xml:space="preserve">    </w:t>
      </w:r>
      <w:r w:rsidRPr="007E74D1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>ข้อ</w:t>
      </w:r>
      <w:r>
        <w:rPr>
          <w:rFonts w:ascii="TH SarabunPSK" w:hAnsi="TH SarabunPSK" w:cs="TH SarabunPSK"/>
          <w:color w:val="000000"/>
          <w:sz w:val="32"/>
          <w:szCs w:val="32"/>
          <w:lang w:val="x-none" w:eastAsia="x-none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eastAsia="x-none"/>
        </w:rPr>
        <w:t>24</w:t>
      </w:r>
      <w:r>
        <w:rPr>
          <w:rFonts w:ascii="TH SarabunPSK" w:hAnsi="TH SarabunPSK" w:cs="TH SarabunPSK"/>
          <w:color w:val="000000"/>
          <w:sz w:val="32"/>
          <w:szCs w:val="32"/>
          <w:lang w:val="x-none" w:eastAsia="x-none"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>คุณสมบัติของผู้รับทุนมีดังนี้</w:t>
      </w:r>
    </w:p>
    <w:p w14:paraId="20E6605A" w14:textId="77777777" w:rsidR="00B2152A" w:rsidRDefault="00B2152A" w:rsidP="00B2152A">
      <w:pPr>
        <w:tabs>
          <w:tab w:val="left" w:pos="-360"/>
          <w:tab w:val="left" w:pos="1080"/>
          <w:tab w:val="left" w:pos="1440"/>
        </w:tabs>
        <w:suppressAutoHyphens w:val="0"/>
        <w:autoSpaceDN/>
        <w:spacing w:after="0"/>
        <w:ind w:left="1440"/>
        <w:jc w:val="both"/>
        <w:textAlignment w:val="auto"/>
        <w:rPr>
          <w:rFonts w:ascii="TH SarabunPSK" w:hAnsi="TH SarabunPSK" w:cs="TH SarabunPSK"/>
          <w:color w:val="000000"/>
          <w:sz w:val="32"/>
          <w:szCs w:val="32"/>
          <w:lang w:val="x-none" w:eastAsia="x-none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        (1) 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เป็นบุตรสมาชิก</w:t>
      </w:r>
    </w:p>
    <w:p w14:paraId="410B320A" w14:textId="77777777" w:rsidR="00B2152A" w:rsidRDefault="00B2152A" w:rsidP="00B2152A">
      <w:pPr>
        <w:tabs>
          <w:tab w:val="left" w:pos="-360"/>
          <w:tab w:val="left" w:pos="993"/>
          <w:tab w:val="left" w:pos="1440"/>
          <w:tab w:val="left" w:pos="1843"/>
          <w:tab w:val="left" w:pos="2410"/>
        </w:tabs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color w:val="000000"/>
          <w:sz w:val="32"/>
          <w:szCs w:val="32"/>
          <w:lang w:val="x-none" w:eastAsia="x-none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                             (2)  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กำลังศึกษาอยู่ในสถาบันศึกษาของทางราชการ  หรือสถาบันศึกษาของเอกชนที่ทางราชการรับรอง</w:t>
      </w:r>
    </w:p>
    <w:p w14:paraId="658B7F33" w14:textId="77777777" w:rsidR="00B2152A" w:rsidRDefault="00B2152A" w:rsidP="00B2152A">
      <w:pPr>
        <w:tabs>
          <w:tab w:val="left" w:pos="-360"/>
          <w:tab w:val="left" w:pos="720"/>
          <w:tab w:val="left" w:pos="1440"/>
        </w:tabs>
        <w:spacing w:after="0"/>
        <w:jc w:val="both"/>
        <w:rPr>
          <w:rFonts w:ascii="TH SarabunPSK" w:hAnsi="TH SarabunPSK" w:cs="TH SarabunPSK"/>
          <w:color w:val="000000"/>
          <w:sz w:val="32"/>
          <w:szCs w:val="32"/>
          <w:lang w:val="x-none" w:eastAsia="x-none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ab/>
        <w:t>ข้อ  25  ในแต่ละปีสมาชิกคนหนึ่ง ๆ มีสิทธิ์เสนอขอรับทุนได้เพียง  1  ทุน</w:t>
      </w:r>
    </w:p>
    <w:p w14:paraId="339BB200" w14:textId="77777777" w:rsidR="00B2152A" w:rsidRDefault="00B2152A" w:rsidP="00B2152A">
      <w:pPr>
        <w:tabs>
          <w:tab w:val="left" w:pos="-360"/>
          <w:tab w:val="left" w:pos="720"/>
          <w:tab w:val="left" w:pos="1440"/>
          <w:tab w:val="left" w:pos="1843"/>
        </w:tabs>
        <w:spacing w:after="0"/>
        <w:rPr>
          <w:rFonts w:ascii="TH SarabunPSK" w:hAnsi="TH SarabunPSK" w:cs="TH SarabunPSK"/>
          <w:color w:val="000000"/>
          <w:sz w:val="32"/>
          <w:szCs w:val="32"/>
          <w:lang w:val="x-none" w:eastAsia="x-none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ข้อ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26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สมาชิกคนหนึ่ง ๆ ที่มีบุตรได้รับทุนแล้ว  ไม่มีสิทธิ์ขอรับทุนอีกในปีถัดไป  เว้นแต่กรณีคู่สมรสมีบุตรคนเดียวแต่บิดาและมารดาเป็นสมาชิกสหกรณ์ทั้งคู่</w:t>
      </w:r>
    </w:p>
    <w:p w14:paraId="7708881B" w14:textId="77777777" w:rsidR="00B2152A" w:rsidRDefault="00B2152A" w:rsidP="00B2152A">
      <w:pPr>
        <w:tabs>
          <w:tab w:val="left" w:pos="-360"/>
          <w:tab w:val="left" w:pos="720"/>
          <w:tab w:val="left" w:pos="1440"/>
        </w:tabs>
        <w:spacing w:after="0"/>
        <w:jc w:val="both"/>
        <w:rPr>
          <w:rFonts w:ascii="TH SarabunPSK" w:hAnsi="TH SarabunPSK" w:cs="TH SarabunPSK"/>
          <w:color w:val="000000"/>
          <w:sz w:val="32"/>
          <w:szCs w:val="32"/>
          <w:lang w:val="x-none" w:eastAsia="x-none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ข้อ 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>27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 ผู้ขอรับทุนจะต้องแนบเอกสารดังต่อไปนี้ในวันขอรับทุน</w:t>
      </w:r>
    </w:p>
    <w:p w14:paraId="1D5A7968" w14:textId="77777777" w:rsidR="00B2152A" w:rsidRDefault="00B2152A" w:rsidP="00B2152A">
      <w:pPr>
        <w:tabs>
          <w:tab w:val="left" w:pos="-360"/>
          <w:tab w:val="left" w:pos="851"/>
          <w:tab w:val="left" w:pos="1440"/>
        </w:tabs>
        <w:suppressAutoHyphens w:val="0"/>
        <w:autoSpaceDN/>
        <w:spacing w:after="0"/>
        <w:ind w:left="1800"/>
        <w:jc w:val="both"/>
        <w:textAlignment w:val="auto"/>
        <w:rPr>
          <w:rFonts w:ascii="TH SarabunPSK" w:hAnsi="TH SarabunPSK" w:cs="TH SarabunPSK"/>
          <w:color w:val="000000"/>
          <w:sz w:val="32"/>
          <w:szCs w:val="32"/>
          <w:lang w:val="x-none" w:eastAsia="x-none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     (1) 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สำเนาทะเบียนบ้านที่มีชื่อสมาชิกและผู้ขอรับทุน</w:t>
      </w:r>
    </w:p>
    <w:p w14:paraId="32F05F87" w14:textId="77777777" w:rsidR="00B2152A" w:rsidRDefault="00B2152A" w:rsidP="00B2152A">
      <w:pPr>
        <w:tabs>
          <w:tab w:val="left" w:pos="-360"/>
          <w:tab w:val="left" w:pos="851"/>
          <w:tab w:val="left" w:pos="1440"/>
          <w:tab w:val="left" w:pos="1843"/>
        </w:tabs>
        <w:suppressAutoHyphens w:val="0"/>
        <w:autoSpaceDN/>
        <w:spacing w:after="0"/>
        <w:ind w:left="1800"/>
        <w:jc w:val="thaiDistribute"/>
        <w:textAlignment w:val="auto"/>
        <w:rPr>
          <w:rFonts w:ascii="TH SarabunPSK" w:hAnsi="TH SarabunPSK" w:cs="TH SarabunPSK"/>
          <w:color w:val="000000"/>
          <w:sz w:val="32"/>
          <w:szCs w:val="32"/>
          <w:lang w:val="x-none" w:eastAsia="x-none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     (2) 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ใบรับรองการเป็นนักเรียนหรือนักศึกษาหรือสำเนาใบแจ้งการชำระเงินหรื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>อ</w:t>
      </w:r>
    </w:p>
    <w:p w14:paraId="4A8D823A" w14:textId="77777777" w:rsidR="00B2152A" w:rsidRDefault="00B2152A" w:rsidP="00B2152A">
      <w:pPr>
        <w:tabs>
          <w:tab w:val="left" w:pos="-360"/>
          <w:tab w:val="left" w:pos="851"/>
          <w:tab w:val="left" w:pos="1440"/>
          <w:tab w:val="left" w:pos="1843"/>
        </w:tabs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color w:val="000000"/>
          <w:sz w:val="32"/>
          <w:szCs w:val="32"/>
          <w:lang w:val="x-none" w:eastAsia="x-none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ใบเสร็จรับเงินค่าธรรมเนียมการศึกษาของปีการศึกษาที่รับทุน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ทุนสวัสดิการเพื่อส่งเสริมการศึกษาบุตรสมาชิก</w:t>
      </w:r>
    </w:p>
    <w:p w14:paraId="31C9D026" w14:textId="77777777" w:rsidR="00B2152A" w:rsidRDefault="00B2152A" w:rsidP="00B2152A">
      <w:pPr>
        <w:tabs>
          <w:tab w:val="left" w:pos="-360"/>
          <w:tab w:val="left" w:pos="720"/>
          <w:tab w:val="left" w:pos="1440"/>
        </w:tabs>
        <w:spacing w:after="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  <w:lang w:val="x-none" w:eastAsia="x-none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 xml:space="preserve">ข้อ </w:t>
      </w:r>
      <w:r>
        <w:rPr>
          <w:rFonts w:ascii="TH SarabunPSK" w:hAnsi="TH SarabunPSK" w:cs="TH SarabunPSK" w:hint="cs"/>
          <w:color w:val="000000"/>
          <w:spacing w:val="-8"/>
          <w:sz w:val="32"/>
          <w:szCs w:val="32"/>
          <w:cs/>
          <w:lang w:val="x-none" w:eastAsia="x-none"/>
        </w:rPr>
        <w:t xml:space="preserve"> 28</w:t>
      </w:r>
      <w:r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 xml:space="preserve">  คณะกรรมการจะเป็นผู้พิจารณาให้</w:t>
      </w:r>
      <w:r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ทุนสวัสดิการเพื่อส่งเสริมการศึกษาบุตรสมาชิก</w:t>
      </w:r>
      <w:r>
        <w:rPr>
          <w:rFonts w:ascii="TH SarabunPSK" w:hAnsi="TH SarabunPSK" w:cs="TH SarabunPSK" w:hint="cs"/>
          <w:color w:val="000000"/>
          <w:spacing w:val="-8"/>
          <w:sz w:val="32"/>
          <w:szCs w:val="32"/>
          <w:cs/>
          <w:lang w:val="x-none" w:eastAsia="x-none"/>
        </w:rPr>
        <w:t xml:space="preserve"> </w:t>
      </w:r>
      <w:r>
        <w:rPr>
          <w:rFonts w:ascii="TH SarabunPSK" w:hAnsi="TH SarabunPSK" w:cs="TH SarabunPSK"/>
          <w:color w:val="000000"/>
          <w:spacing w:val="-8"/>
          <w:sz w:val="32"/>
          <w:szCs w:val="32"/>
          <w:cs/>
          <w:lang w:val="x-none" w:eastAsia="x-none"/>
        </w:rPr>
        <w:t>ตามระเบียบนี้</w:t>
      </w:r>
    </w:p>
    <w:p w14:paraId="26431CEB" w14:textId="77777777" w:rsidR="00B2152A" w:rsidRDefault="00B2152A" w:rsidP="00B2152A">
      <w:pPr>
        <w:tabs>
          <w:tab w:val="left" w:pos="-360"/>
          <w:tab w:val="left" w:pos="720"/>
          <w:tab w:val="left" w:pos="144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lang w:eastAsia="x-none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ข้อ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29 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ในการพิจารณาให้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ทุนสวัสดิการเพื่อส่งเสริมการศึกษาบุตรสมาชิก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ให้คณะกรรมการพิจารณาคุณสมบัติของผู้ขอรับทุน ตามข้อ 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>24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 xml:space="preserve"> และอาจ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x-none" w:eastAsia="x-none"/>
        </w:rPr>
        <w:t>กำหนดเกณฑ์</w:t>
      </w:r>
      <w:r>
        <w:rPr>
          <w:rFonts w:ascii="TH SarabunPSK" w:hAnsi="TH SarabunPSK" w:cs="TH SarabunPSK"/>
          <w:color w:val="000000"/>
          <w:sz w:val="32"/>
          <w:szCs w:val="32"/>
          <w:cs/>
          <w:lang w:val="x-none" w:eastAsia="x-none"/>
        </w:rPr>
        <w:t>พิจารณาตามที่คณะกรรมการเห็นสมควร  และประกาศรายละเอียดเป็นปี ๆ ไป</w:t>
      </w:r>
    </w:p>
    <w:p w14:paraId="77B93869" w14:textId="77777777" w:rsidR="00B2152A" w:rsidRDefault="00B2152A" w:rsidP="00B2152A">
      <w:pPr>
        <w:tabs>
          <w:tab w:val="left" w:pos="-360"/>
          <w:tab w:val="left" w:pos="720"/>
          <w:tab w:val="left" w:pos="1440"/>
        </w:tabs>
        <w:spacing w:after="0"/>
        <w:rPr>
          <w:rFonts w:ascii="TH SarabunPSK" w:hAnsi="TH SarabunPSK" w:cs="TH SarabunPSK"/>
          <w:color w:val="000000"/>
          <w:sz w:val="32"/>
          <w:szCs w:val="32"/>
          <w:lang w:eastAsia="x-none"/>
        </w:rPr>
      </w:pPr>
    </w:p>
    <w:p w14:paraId="17B61A92" w14:textId="77777777" w:rsidR="00B2152A" w:rsidRPr="007E74D1" w:rsidRDefault="00B2152A" w:rsidP="00B2152A">
      <w:pPr>
        <w:tabs>
          <w:tab w:val="left" w:pos="-360"/>
          <w:tab w:val="left" w:pos="720"/>
          <w:tab w:val="left" w:pos="144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  <w:r w:rsidRPr="007E74D1">
        <w:rPr>
          <w:rFonts w:ascii="TH SarabunPSK" w:hAnsi="TH SarabunPSK" w:cs="TH SarabunPSK" w:hint="cs"/>
          <w:b/>
          <w:bCs/>
          <w:sz w:val="32"/>
          <w:szCs w:val="32"/>
          <w:cs/>
          <w:lang w:eastAsia="x-none"/>
        </w:rPr>
        <w:t>หมวดที่  7</w:t>
      </w:r>
    </w:p>
    <w:p w14:paraId="4026016C" w14:textId="77777777" w:rsidR="00B2152A" w:rsidRPr="007E74D1" w:rsidRDefault="00B2152A" w:rsidP="00B2152A">
      <w:pPr>
        <w:tabs>
          <w:tab w:val="left" w:pos="-360"/>
          <w:tab w:val="left" w:pos="720"/>
          <w:tab w:val="left" w:pos="1440"/>
        </w:tabs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eastAsia="x-none"/>
        </w:rPr>
      </w:pPr>
      <w:r w:rsidRPr="007E74D1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ja-JP"/>
        </w:rPr>
        <w:t>สวัสดิการเพื่อสงเคราะห์เกี่ยวกับการศพของสมาชิกหรือคู่สมรส</w:t>
      </w:r>
    </w:p>
    <w:p w14:paraId="0D11506C" w14:textId="77777777" w:rsidR="00B2152A" w:rsidRPr="007E74D1" w:rsidRDefault="00B2152A" w:rsidP="00B2152A">
      <w:pPr>
        <w:tabs>
          <w:tab w:val="left" w:pos="-360"/>
          <w:tab w:val="left" w:pos="720"/>
          <w:tab w:val="left" w:pos="1440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</w:p>
    <w:p w14:paraId="6C46FDF2" w14:textId="77777777" w:rsidR="00B2152A" w:rsidRPr="007E74D1" w:rsidRDefault="00B2152A" w:rsidP="00B2152A">
      <w:pPr>
        <w:tabs>
          <w:tab w:val="left" w:pos="1418"/>
        </w:tabs>
        <w:spacing w:after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30</w:t>
      </w:r>
      <w:r w:rsidRPr="007E74D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E74D1">
        <w:rPr>
          <w:rFonts w:ascii="TH SarabunPSK" w:hAnsi="TH SarabunPSK" w:cs="TH SarabunPSK" w:hint="cs"/>
          <w:color w:val="000000"/>
          <w:sz w:val="32"/>
          <w:szCs w:val="32"/>
          <w:cs/>
        </w:rPr>
        <w:t>สมาชิกผู้ใดถึงแก่กรรมในขณะที่เป็นสมาชิกอยู่ในสหกรณ์  ให้มีสิทธิรับเงินสงเคราะห์</w:t>
      </w:r>
    </w:p>
    <w:p w14:paraId="7A892E63" w14:textId="77777777" w:rsidR="00B2152A" w:rsidRPr="007E74D1" w:rsidRDefault="00B2152A" w:rsidP="00B2152A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E74D1">
        <w:rPr>
          <w:rFonts w:ascii="TH SarabunPSK" w:hAnsi="TH SarabunPSK" w:cs="TH SarabunPSK" w:hint="cs"/>
          <w:color w:val="000000"/>
          <w:sz w:val="32"/>
          <w:szCs w:val="32"/>
          <w:cs/>
        </w:rPr>
        <w:t>เกี่ยวกับการศพตามหลักเกณฑ์  ดังนี้</w:t>
      </w:r>
    </w:p>
    <w:p w14:paraId="7BC5875E" w14:textId="77777777" w:rsidR="00B2152A" w:rsidRPr="007E74D1" w:rsidRDefault="00B2152A" w:rsidP="00B2152A">
      <w:pPr>
        <w:numPr>
          <w:ilvl w:val="0"/>
          <w:numId w:val="5"/>
        </w:numPr>
        <w:tabs>
          <w:tab w:val="left" w:pos="1260"/>
          <w:tab w:val="left" w:pos="1620"/>
        </w:tabs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sz w:val="32"/>
          <w:szCs w:val="32"/>
        </w:rPr>
      </w:pPr>
      <w:r w:rsidRPr="007E74D1">
        <w:rPr>
          <w:rFonts w:ascii="TH SarabunPSK" w:hAnsi="TH SarabunPSK" w:cs="TH SarabunPSK" w:hint="cs"/>
          <w:sz w:val="32"/>
          <w:szCs w:val="32"/>
          <w:cs/>
        </w:rPr>
        <w:t>สมาชิกที่มีอายุการเป็นสมาชิกไม่เกิน  60  เดือน  ให้ได้รับเงินสงเคราะห์</w:t>
      </w:r>
    </w:p>
    <w:p w14:paraId="63E727A5" w14:textId="77777777" w:rsidR="00B2152A" w:rsidRPr="007E74D1" w:rsidRDefault="00B2152A" w:rsidP="00B2152A">
      <w:pPr>
        <w:tabs>
          <w:tab w:val="left" w:pos="1260"/>
          <w:tab w:val="left" w:pos="1620"/>
        </w:tabs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sz w:val="32"/>
          <w:szCs w:val="32"/>
        </w:rPr>
      </w:pPr>
      <w:r w:rsidRPr="007E74D1">
        <w:rPr>
          <w:rFonts w:ascii="TH SarabunPSK" w:hAnsi="TH SarabunPSK" w:cs="TH SarabunPSK" w:hint="cs"/>
          <w:sz w:val="32"/>
          <w:szCs w:val="32"/>
          <w:cs/>
        </w:rPr>
        <w:t>เกี่ยวกับการศพ  20,000  บาท</w:t>
      </w:r>
    </w:p>
    <w:p w14:paraId="35E8C094" w14:textId="77777777" w:rsidR="00B2152A" w:rsidRPr="007E74D1" w:rsidRDefault="00B2152A" w:rsidP="00B2152A">
      <w:pPr>
        <w:tabs>
          <w:tab w:val="left" w:pos="1710"/>
        </w:tabs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sz w:val="32"/>
          <w:szCs w:val="32"/>
        </w:rPr>
      </w:pPr>
      <w:r w:rsidRPr="007E74D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7E74D1">
        <w:rPr>
          <w:rFonts w:ascii="TH SarabunPSK" w:hAnsi="TH SarabunPSK" w:cs="TH SarabunPSK" w:hint="cs"/>
          <w:sz w:val="32"/>
          <w:szCs w:val="32"/>
          <w:cs/>
        </w:rPr>
        <w:tab/>
      </w:r>
      <w:r w:rsidRPr="007E74D1">
        <w:rPr>
          <w:rFonts w:ascii="TH SarabunPSK" w:hAnsi="TH SarabunPSK" w:cs="TH SarabunPSK" w:hint="cs"/>
          <w:sz w:val="32"/>
          <w:szCs w:val="32"/>
          <w:cs/>
        </w:rPr>
        <w:tab/>
        <w:t>(2)  สมาชิกที่มีอายุการเป็นสมาชิก 61 เดือน  แต่ไม่เกิน  120 เดือน  ให้ได้รับเงินสงเคราะห์เกี่ยวกับการศพ  40,000  บาท</w:t>
      </w:r>
    </w:p>
    <w:p w14:paraId="3D30CD3A" w14:textId="77777777" w:rsidR="00B2152A" w:rsidRPr="007E74D1" w:rsidRDefault="00B2152A" w:rsidP="00B2152A">
      <w:pPr>
        <w:tabs>
          <w:tab w:val="left" w:pos="1701"/>
        </w:tabs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sz w:val="32"/>
          <w:szCs w:val="32"/>
        </w:rPr>
      </w:pPr>
      <w:r w:rsidRPr="007E74D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7E74D1">
        <w:rPr>
          <w:rFonts w:ascii="TH SarabunPSK" w:hAnsi="TH SarabunPSK" w:cs="TH SarabunPSK" w:hint="cs"/>
          <w:sz w:val="32"/>
          <w:szCs w:val="32"/>
          <w:cs/>
        </w:rPr>
        <w:tab/>
        <w:t xml:space="preserve">       (3)  สมาชิกที่มีอายุการเป็นสมาชิก 121 เดือน  แต่ไม่เกิน  180 เดือน  ให้ได้รับเงินสงเคราะห์เกี่ยวกับการศพ  60,000  บาท</w:t>
      </w:r>
    </w:p>
    <w:p w14:paraId="143DED49" w14:textId="77777777" w:rsidR="00B2152A" w:rsidRPr="007E74D1" w:rsidRDefault="00B2152A" w:rsidP="00B2152A">
      <w:pPr>
        <w:tabs>
          <w:tab w:val="left" w:pos="1701"/>
        </w:tabs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sz w:val="32"/>
          <w:szCs w:val="32"/>
        </w:rPr>
      </w:pPr>
      <w:r w:rsidRPr="007E74D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(4)  สมาชิกที่มีอายุการเป็นสมาชิก 181 เดือน  แต่ไม่เกิน  240 เดือน  ให้ได้รับเงินสงเคราะห์เกี่ยวกับการศพ  80,000  บาท</w:t>
      </w:r>
    </w:p>
    <w:p w14:paraId="26C4BA60" w14:textId="77777777" w:rsidR="00B2152A" w:rsidRPr="007E74D1" w:rsidRDefault="00B2152A" w:rsidP="00B2152A">
      <w:pPr>
        <w:tabs>
          <w:tab w:val="left" w:pos="1701"/>
          <w:tab w:val="left" w:pos="2268"/>
        </w:tabs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sz w:val="32"/>
          <w:szCs w:val="32"/>
        </w:rPr>
      </w:pPr>
      <w:r w:rsidRPr="007E74D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(5)  สมาชิกที่มีอายุการเป็นสมาชิก 241 เดือน  แต่ไม่เกิน  300 เดือน  ให้ได้รับเงินสงเคราะห์เกี่ยวกับการศพ  100,000  บาท</w:t>
      </w:r>
    </w:p>
    <w:p w14:paraId="642EB8D5" w14:textId="77777777" w:rsidR="00B2152A" w:rsidRPr="007E74D1" w:rsidRDefault="00B2152A" w:rsidP="00B2152A">
      <w:pPr>
        <w:tabs>
          <w:tab w:val="left" w:pos="1701"/>
          <w:tab w:val="left" w:pos="2268"/>
        </w:tabs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sz w:val="32"/>
          <w:szCs w:val="32"/>
        </w:rPr>
      </w:pPr>
      <w:r w:rsidRPr="007E74D1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(6)  สมาชิกที่มีอายุการเป็นสมาชิก 301  เดือน ขึ้นไป  ให้ได้รับเงินสงเคราะห์เกี่ยวกับการศพ  120,000  บาท</w:t>
      </w:r>
    </w:p>
    <w:p w14:paraId="6F75B9EA" w14:textId="7BBA0A36" w:rsidR="00B2152A" w:rsidRDefault="00B2152A" w:rsidP="00B2152A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E74D1">
        <w:rPr>
          <w:rFonts w:ascii="TH SarabunPSK" w:hAnsi="TH SarabunPSK" w:cs="TH SarabunPSK"/>
          <w:sz w:val="32"/>
          <w:szCs w:val="32"/>
          <w:cs/>
        </w:rPr>
        <w:tab/>
      </w:r>
      <w:r w:rsidRPr="00757CD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การนับอายุสมาชิกจะนับเป็นเดือนตามการส่งชำระค่าหุ้น ให้นับถึงเดือนที่สมาชิกถึงแก่กรรม เศษของเดือนที่ไม่น้อยกว่า  15  วัน  ให้นับเป็น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เดือน  ให้หักระยะเวลาที่สมาชิกขอหยุดส่งค่าหุ้นชั่วคราวและงดส่งค่าหุ้นตามตามระเบียบสหกรณ์ออมทรัพย์มหาวิทยาลัยราชภัฏนครศรีธรรมราช จำกัด ว่าด้วยค่าหุ้น </w:t>
      </w:r>
      <w:r w:rsidR="002621C9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ซึ่งคณะกรรมการได้เห็นชอบ</w:t>
      </w:r>
    </w:p>
    <w:p w14:paraId="126A2D7D" w14:textId="77777777" w:rsidR="00B2152A" w:rsidRDefault="00B2152A" w:rsidP="00B2152A">
      <w:pPr>
        <w:tabs>
          <w:tab w:val="left" w:pos="1418"/>
        </w:tabs>
        <w:spacing w:after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31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คู่สมรสของสมาชิกผู้ใดถึงแก่กรรม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ให้มีสิทธิ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์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ได้รับเงินสงเคราะห์เกี่ยวกับการศพกึ่ง</w:t>
      </w:r>
    </w:p>
    <w:p w14:paraId="0E5FC20B" w14:textId="77777777" w:rsidR="00B2152A" w:rsidRDefault="00B2152A" w:rsidP="00B2152A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หนึ่งของอัตราที่กำหนดในข้อ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แต่ไม่เกิน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25,000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</w:p>
    <w:p w14:paraId="0AA3EB3A" w14:textId="77777777" w:rsidR="00B2152A" w:rsidRDefault="00B2152A" w:rsidP="00B2152A">
      <w:pPr>
        <w:tabs>
          <w:tab w:val="left" w:pos="1560"/>
        </w:tabs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32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สหกรณ์จะจ่ายเงินสงเคราะห์เกี่ยวกับการศพให้แก่บุคคล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ดังต่อไปนี้</w:t>
      </w:r>
    </w:p>
    <w:p w14:paraId="4D83D1A2" w14:textId="77777777" w:rsidR="00B2152A" w:rsidRDefault="00B2152A" w:rsidP="00B2152A">
      <w:pPr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ในกรณีสมาชิกถึงแก่กรรม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ให้จ่ายแก่ผู้มีรายชื่อระบุให้เป็นผู้รับโอนประโยชน์</w:t>
      </w:r>
    </w:p>
    <w:p w14:paraId="550E0B38" w14:textId="77777777" w:rsidR="00B2152A" w:rsidRDefault="00B2152A" w:rsidP="00B2152A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ตามหนังสือทั้งผู้รับโอนประโยชน์หรือคู่สมรส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หรือบุตรหรือบิดามารดาเป็นผู้รับตามลำดับ</w:t>
      </w:r>
    </w:p>
    <w:p w14:paraId="16D1353E" w14:textId="77777777" w:rsidR="00B2152A" w:rsidRDefault="00B2152A" w:rsidP="00B2152A">
      <w:pPr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ในกรณีคู่สมรสถึงแก่กรรมให้จ่ายแก่สมาชิกเป็นผู้รับ</w:t>
      </w:r>
    </w:p>
    <w:p w14:paraId="72F45374" w14:textId="77777777" w:rsidR="00B2152A" w:rsidRDefault="00B2152A" w:rsidP="00B2152A">
      <w:pPr>
        <w:tabs>
          <w:tab w:val="left" w:pos="1418"/>
          <w:tab w:val="left" w:pos="1560"/>
        </w:tabs>
        <w:spacing w:after="0"/>
        <w:ind w:left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33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เมื่อสมาชิกหรือคู่สมรสถึงแก่กรรม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ให้ผู้มีสิทธิ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์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รับเงินสงเคราะห์เกี่ยวกับการศพแจ้ง</w:t>
      </w:r>
    </w:p>
    <w:p w14:paraId="2232715E" w14:textId="799864EA" w:rsidR="00B2152A" w:rsidRDefault="00B2152A" w:rsidP="00B2152A">
      <w:pPr>
        <w:tabs>
          <w:tab w:val="left" w:pos="1418"/>
          <w:tab w:val="left" w:pos="1560"/>
        </w:tabs>
        <w:spacing w:after="0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  <w:u w:val="single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เป็นหนังสือให้คณะกรรมการทราบ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และขอรับเงินสงเคราะห์พร้อมทั้งแนบหลักฐานเอกสารใบมรณ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บัตรและทะเบียนบ้านภายในกำหนด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90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วัน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นับตั้งแต่วันถึงแก่กรรม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เมื่อพ้นกำหนดนี้แล้วเป็นอันหมดสิทธิ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์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ในการรับเงินสงเคราะห์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0433F01B" w14:textId="77777777" w:rsidR="00B2152A" w:rsidRDefault="00B2152A" w:rsidP="00B2152A">
      <w:pPr>
        <w:tabs>
          <w:tab w:val="left" w:pos="1134"/>
          <w:tab w:val="left" w:pos="1843"/>
        </w:tabs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ja-JP"/>
        </w:rPr>
      </w:pPr>
    </w:p>
    <w:p w14:paraId="578EDDD3" w14:textId="77777777" w:rsidR="00B2152A" w:rsidRPr="007E74D1" w:rsidRDefault="00B2152A" w:rsidP="00B2152A">
      <w:pPr>
        <w:tabs>
          <w:tab w:val="left" w:pos="1134"/>
          <w:tab w:val="left" w:pos="1843"/>
        </w:tabs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b/>
          <w:bCs/>
          <w:sz w:val="32"/>
          <w:szCs w:val="32"/>
          <w:lang w:eastAsia="ja-JP"/>
        </w:rPr>
      </w:pPr>
      <w:r w:rsidRPr="007E74D1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 xml:space="preserve">หมวดที่ </w:t>
      </w:r>
      <w:r w:rsidRPr="007E74D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>8</w:t>
      </w:r>
      <w:r w:rsidRPr="007E74D1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 xml:space="preserve"> </w:t>
      </w:r>
    </w:p>
    <w:p w14:paraId="1EE0D354" w14:textId="77777777" w:rsidR="00B2152A" w:rsidRPr="007E74D1" w:rsidRDefault="00B2152A" w:rsidP="00B2152A">
      <w:pPr>
        <w:tabs>
          <w:tab w:val="left" w:pos="1134"/>
          <w:tab w:val="left" w:pos="1843"/>
        </w:tabs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</w:pPr>
      <w:bookmarkStart w:id="0" w:name="_Hlk143968324"/>
      <w:r w:rsidRPr="007E74D1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>สวัสดิการ</w:t>
      </w:r>
      <w:r w:rsidRPr="007E74D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>เพื่อพิธีการศพ</w:t>
      </w:r>
      <w:r w:rsidRPr="007E74D1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>สมาชิกและครอบครัวของสมาชิก</w:t>
      </w:r>
      <w:bookmarkEnd w:id="0"/>
    </w:p>
    <w:p w14:paraId="3217F1AB" w14:textId="77777777" w:rsidR="00B2152A" w:rsidRPr="007E74D1" w:rsidRDefault="00B2152A" w:rsidP="00B2152A">
      <w:pPr>
        <w:tabs>
          <w:tab w:val="left" w:pos="1134"/>
          <w:tab w:val="left" w:pos="1843"/>
        </w:tabs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b/>
          <w:bCs/>
          <w:sz w:val="32"/>
          <w:szCs w:val="32"/>
          <w:lang w:eastAsia="ja-JP"/>
        </w:rPr>
      </w:pPr>
      <w:r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 xml:space="preserve">ข้อ 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>34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 xml:space="preserve"> 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 xml:space="preserve"> 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>การ</w:t>
      </w:r>
      <w:r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จ่ายสวัสดิการ</w:t>
      </w:r>
      <w:r w:rsidRPr="007E74D1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>เพื่อพิธีการศพสมาชิกและครอบครัวของสมาชิก</w:t>
      </w:r>
      <w:r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 </w:t>
      </w:r>
      <w:bookmarkStart w:id="1" w:name="OLE_LINK1"/>
      <w:r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ค่าพวงหรีดเคารพศพ </w:t>
      </w:r>
      <w:bookmarkEnd w:id="1"/>
      <w:r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หรือค่าใช้จ่ายในพิธีการ</w:t>
      </w:r>
      <w:r w:rsidRPr="007E74D1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</w:t>
      </w:r>
      <w:r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 </w:t>
      </w:r>
      <w:r w:rsidRPr="007E74D1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ค่าเดินพาหนะเดินทางเพื่อร่วมพิธีการศพสมาชิกและครอบครัวสมาชิก  </w:t>
      </w:r>
      <w:r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กำหนดดังนี้</w:t>
      </w:r>
    </w:p>
    <w:p w14:paraId="5B9EF0C8" w14:textId="77777777" w:rsidR="00B2152A" w:rsidRPr="007E74D1" w:rsidRDefault="00B2152A" w:rsidP="00B2152A">
      <w:pPr>
        <w:tabs>
          <w:tab w:val="left" w:pos="1843"/>
          <w:tab w:val="left" w:pos="2160"/>
        </w:tabs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</w:pPr>
      <w:r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                         </w:t>
      </w:r>
      <w:r w:rsidRPr="007E74D1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ab/>
        <w:t xml:space="preserve"> </w:t>
      </w:r>
      <w:r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(1)  สมาชิกเสียชีวิตจะได้รับเงินสงเคราะห์การศพ</w:t>
      </w:r>
      <w:r w:rsidRPr="007E74D1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>รายละ</w:t>
      </w:r>
      <w:r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  </w:t>
      </w:r>
      <w:r w:rsidRPr="007E74D1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>1,500</w:t>
      </w:r>
      <w:r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 บาท</w:t>
      </w:r>
    </w:p>
    <w:p w14:paraId="7B880351" w14:textId="77777777" w:rsidR="00B2152A" w:rsidRPr="007E74D1" w:rsidRDefault="00B2152A" w:rsidP="00B2152A">
      <w:pPr>
        <w:tabs>
          <w:tab w:val="left" w:pos="1843"/>
          <w:tab w:val="left" w:pos="2127"/>
        </w:tabs>
        <w:suppressAutoHyphens w:val="0"/>
        <w:autoSpaceDN/>
        <w:spacing w:after="0"/>
        <w:textAlignment w:val="auto"/>
        <w:rPr>
          <w:rFonts w:ascii="TH SarabunPSK" w:eastAsia="Angsana New" w:hAnsi="TH SarabunPSK" w:cs="TH SarabunPSK"/>
          <w:sz w:val="32"/>
          <w:szCs w:val="32"/>
          <w:lang w:eastAsia="ja-JP"/>
        </w:rPr>
      </w:pPr>
      <w:r w:rsidRPr="007E74D1">
        <w:rPr>
          <w:rFonts w:ascii="TH SarabunPSK" w:eastAsia="Angsana New" w:hAnsi="TH SarabunPSK" w:cs="TH SarabunPSK"/>
          <w:sz w:val="32"/>
          <w:szCs w:val="32"/>
          <w:cs/>
          <w:lang w:eastAsia="ja-JP"/>
        </w:rPr>
        <w:tab/>
      </w:r>
      <w:r w:rsidRPr="007E74D1">
        <w:rPr>
          <w:rFonts w:ascii="TH SarabunPSK" w:eastAsia="Angsana New" w:hAnsi="TH SarabunPSK" w:cs="TH SarabunPSK" w:hint="cs"/>
          <w:sz w:val="32"/>
          <w:szCs w:val="32"/>
          <w:cs/>
          <w:lang w:eastAsia="ja-JP"/>
        </w:rPr>
        <w:t xml:space="preserve"> </w:t>
      </w:r>
      <w:r w:rsidRPr="007E74D1">
        <w:rPr>
          <w:rFonts w:ascii="TH SarabunPSK" w:eastAsia="Angsana New" w:hAnsi="TH SarabunPSK" w:cs="TH SarabunPSK"/>
          <w:sz w:val="32"/>
          <w:szCs w:val="32"/>
          <w:cs/>
          <w:lang w:eastAsia="ja-JP"/>
        </w:rPr>
        <w:t>(2)  ครอบครัวของสมาชิกเสียชีวิตจะได้รับเงินสงเคราะห์การศพ</w:t>
      </w:r>
      <w:r w:rsidRPr="007E74D1">
        <w:rPr>
          <w:rFonts w:ascii="TH SarabunPSK" w:eastAsia="Angsana New" w:hAnsi="TH SarabunPSK" w:cs="TH SarabunPSK" w:hint="cs"/>
          <w:sz w:val="32"/>
          <w:szCs w:val="32"/>
          <w:cs/>
          <w:lang w:eastAsia="ja-JP"/>
        </w:rPr>
        <w:t xml:space="preserve">รายละ  1,000  บาท   </w:t>
      </w:r>
    </w:p>
    <w:p w14:paraId="2BF43263" w14:textId="77777777" w:rsidR="00B2152A" w:rsidRPr="007E74D1" w:rsidRDefault="00B2152A" w:rsidP="00B2152A">
      <w:pPr>
        <w:tabs>
          <w:tab w:val="left" w:pos="1843"/>
          <w:tab w:val="left" w:pos="2127"/>
        </w:tabs>
        <w:suppressAutoHyphens w:val="0"/>
        <w:autoSpaceDN/>
        <w:spacing w:after="0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ja-JP"/>
        </w:rPr>
      </w:pPr>
      <w:r w:rsidRPr="007E74D1">
        <w:rPr>
          <w:rFonts w:ascii="TH SarabunPSK" w:eastAsia="Angsana New" w:hAnsi="TH SarabunPSK" w:cs="TH SarabunPSK" w:hint="cs"/>
          <w:sz w:val="32"/>
          <w:szCs w:val="32"/>
          <w:cs/>
          <w:lang w:eastAsia="ja-JP"/>
        </w:rPr>
        <w:tab/>
        <w:t xml:space="preserve"> (3)  </w:t>
      </w:r>
      <w:r w:rsidRPr="007E74D1">
        <w:rPr>
          <w:rFonts w:ascii="TH SarabunPSK" w:hAnsi="TH SarabunPSK" w:cs="TH SarabunPSK" w:hint="cs"/>
          <w:sz w:val="32"/>
          <w:szCs w:val="32"/>
          <w:cs/>
        </w:rPr>
        <w:t>คณะกรรมการและเจ้าหน้าที่สหกรณ์ผู้ไปปฏิบัติงานเพื่อร่วมพิธีการศพสมาชิกและครอบครัวสมาชิก  ให้ใช้ยานพาหนะประจำทางได้เท่าที่จ่ายจริง  โดยประหยัด  และไม่เกินอัตราที่คณะกรรมการขนส่งทางบกกลางกำหนด  ในกรณีที่ใช้ยานพาหนะส่วนตัวให้เบิกค่าชดเชย  ให้เจ้าของพาหนะหรือผู้ครอบครองยานพาหนะได้ในอัตรา  ดังนี้</w:t>
      </w:r>
    </w:p>
    <w:p w14:paraId="523DD276" w14:textId="77777777" w:rsidR="00B2152A" w:rsidRPr="007E74D1" w:rsidRDefault="00B2152A" w:rsidP="00B2152A">
      <w:pPr>
        <w:numPr>
          <w:ilvl w:val="1"/>
          <w:numId w:val="7"/>
        </w:numPr>
        <w:suppressAutoHyphens w:val="0"/>
        <w:autoSpaceDN/>
        <w:spacing w:after="0"/>
        <w:contextualSpacing/>
        <w:textAlignment w:val="auto"/>
        <w:rPr>
          <w:rFonts w:ascii="TH SarabunPSK" w:hAnsi="TH SarabunPSK" w:cs="TH SarabunPSK"/>
          <w:sz w:val="32"/>
          <w:szCs w:val="32"/>
          <w:lang w:val="x-none" w:eastAsia="x-none"/>
        </w:rPr>
      </w:pPr>
      <w:r w:rsidRPr="007E74D1">
        <w:rPr>
          <w:rFonts w:ascii="TH SarabunPSK" w:hAnsi="TH SarabunPSK" w:cs="TH SarabunPSK" w:hint="cs"/>
          <w:sz w:val="32"/>
          <w:szCs w:val="32"/>
          <w:cs/>
          <w:lang w:val="x-none" w:eastAsia="x-none"/>
        </w:rPr>
        <w:t xml:space="preserve"> รถยนต์ส่วนบุคคล</w:t>
      </w:r>
      <w:r w:rsidRPr="007E74D1">
        <w:rPr>
          <w:rFonts w:ascii="TH SarabunPSK" w:hAnsi="TH SarabunPSK" w:cs="TH SarabunPSK" w:hint="cs"/>
          <w:sz w:val="32"/>
          <w:szCs w:val="32"/>
          <w:cs/>
          <w:lang w:val="x-none" w:eastAsia="x-none"/>
        </w:rPr>
        <w:tab/>
        <w:t>กิโลเมตรละ  5.00  บาท</w:t>
      </w:r>
    </w:p>
    <w:p w14:paraId="28BFD22F" w14:textId="77777777" w:rsidR="00B2152A" w:rsidRPr="007E74D1" w:rsidRDefault="00B2152A" w:rsidP="00B2152A">
      <w:pPr>
        <w:suppressAutoHyphens w:val="0"/>
        <w:autoSpaceDN/>
        <w:spacing w:after="0"/>
        <w:ind w:left="1800"/>
        <w:contextualSpacing/>
        <w:textAlignment w:val="auto"/>
        <w:rPr>
          <w:rFonts w:ascii="TH SarabunPSK" w:hAnsi="TH SarabunPSK" w:cs="TH SarabunPSK"/>
          <w:sz w:val="32"/>
          <w:szCs w:val="32"/>
          <w:lang w:eastAsia="x-none"/>
        </w:rPr>
      </w:pPr>
      <w:r w:rsidRPr="007E74D1">
        <w:rPr>
          <w:rFonts w:ascii="TH SarabunPSK" w:hAnsi="TH SarabunPSK" w:cs="TH SarabunPSK" w:hint="cs"/>
          <w:sz w:val="32"/>
          <w:szCs w:val="32"/>
          <w:cs/>
          <w:lang w:val="x-none" w:eastAsia="x-none"/>
        </w:rPr>
        <w:t xml:space="preserve">       3.2  รถจักรยานยนต์</w:t>
      </w:r>
      <w:r w:rsidRPr="007E74D1">
        <w:rPr>
          <w:rFonts w:ascii="TH SarabunPSK" w:hAnsi="TH SarabunPSK" w:cs="TH SarabunPSK" w:hint="cs"/>
          <w:sz w:val="32"/>
          <w:szCs w:val="32"/>
          <w:cs/>
          <w:lang w:val="x-none" w:eastAsia="x-none"/>
        </w:rPr>
        <w:tab/>
        <w:t>กิโลเมตรละ  3.00  บาท</w:t>
      </w:r>
    </w:p>
    <w:p w14:paraId="61EF1C54" w14:textId="77777777" w:rsidR="00B2152A" w:rsidRPr="00470524" w:rsidRDefault="00B2152A" w:rsidP="00B2152A">
      <w:pPr>
        <w:tabs>
          <w:tab w:val="left" w:pos="1134"/>
          <w:tab w:val="left" w:pos="1843"/>
        </w:tabs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sz w:val="32"/>
          <w:szCs w:val="32"/>
          <w:lang w:eastAsia="ja-JP"/>
        </w:rPr>
      </w:pPr>
      <w:r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 xml:space="preserve">ข้อ  35  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>วิธีการ</w:t>
      </w:r>
      <w:r w:rsidRPr="00470524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เบิกจ่ายเงินสงเคราะห์การศพ  มีดังนี้</w:t>
      </w:r>
    </w:p>
    <w:p w14:paraId="2D1EB8C1" w14:textId="77777777" w:rsidR="00B2152A" w:rsidRPr="00470524" w:rsidRDefault="00B2152A" w:rsidP="00B2152A">
      <w:pPr>
        <w:numPr>
          <w:ilvl w:val="0"/>
          <w:numId w:val="2"/>
        </w:numPr>
        <w:tabs>
          <w:tab w:val="left" w:pos="1843"/>
        </w:tabs>
        <w:suppressAutoHyphens w:val="0"/>
        <w:autoSpaceDN/>
        <w:spacing w:after="0"/>
        <w:ind w:left="0" w:firstLine="1845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ja-JP"/>
        </w:rPr>
      </w:pPr>
      <w:r w:rsidRPr="00470524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</w:t>
      </w:r>
      <w:r w:rsidRPr="00470524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สหกรณ์มีเอกสารอันเชื่อได้ว่าสมาชิกเสียชีวิต  ให้</w:t>
      </w:r>
      <w:r w:rsidRPr="00470524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>คณะ</w:t>
      </w:r>
      <w:r w:rsidRPr="00470524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กรรมการ</w:t>
      </w:r>
      <w:r w:rsidRPr="00470524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 ผู้จัดการ </w:t>
      </w:r>
      <w:r w:rsidRPr="00470524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หรือเจ้าหน้าที่เป็นผู้เบิกเงินสำหรับจ่ายค่าพวงหรีดหรือค่าใช้จ่ายพิธีการในนามสหกรณ์ เพื่อเข้าร่วมเคารพศพ</w:t>
      </w:r>
    </w:p>
    <w:p w14:paraId="0EA28FB8" w14:textId="77777777" w:rsidR="00B2152A" w:rsidRPr="00EF0339" w:rsidRDefault="00B2152A" w:rsidP="00B2152A">
      <w:pPr>
        <w:numPr>
          <w:ilvl w:val="0"/>
          <w:numId w:val="2"/>
        </w:numPr>
        <w:tabs>
          <w:tab w:val="left" w:pos="1843"/>
        </w:tabs>
        <w:suppressAutoHyphens w:val="0"/>
        <w:autoSpaceDN/>
        <w:spacing w:after="0"/>
        <w:ind w:left="0" w:firstLine="1845"/>
        <w:jc w:val="thaiDistribute"/>
        <w:textAlignment w:val="auto"/>
        <w:rPr>
          <w:rFonts w:ascii="TH SarabunPSK" w:eastAsia="Cordia New" w:hAnsi="TH SarabunPSK" w:cs="TH SarabunPSK"/>
          <w:i/>
          <w:iCs/>
          <w:sz w:val="32"/>
          <w:szCs w:val="32"/>
          <w:u w:val="single"/>
          <w:lang w:eastAsia="ja-JP"/>
        </w:rPr>
      </w:pPr>
      <w:r w:rsidRPr="00470524">
        <w:rPr>
          <w:rFonts w:ascii="TH SarabunPSK" w:eastAsia="Angsana New" w:hAnsi="TH SarabunPSK" w:cs="TH SarabunPSK" w:hint="cs"/>
          <w:sz w:val="32"/>
          <w:szCs w:val="32"/>
          <w:cs/>
          <w:lang w:eastAsia="ja-JP"/>
        </w:rPr>
        <w:lastRenderedPageBreak/>
        <w:t xml:space="preserve"> </w:t>
      </w:r>
      <w:r w:rsidRPr="00470524">
        <w:rPr>
          <w:rFonts w:ascii="TH SarabunPSK" w:eastAsia="Angsana New" w:hAnsi="TH SarabunPSK" w:cs="TH SarabunPSK"/>
          <w:sz w:val="32"/>
          <w:szCs w:val="32"/>
          <w:cs/>
          <w:lang w:eastAsia="ja-JP"/>
        </w:rPr>
        <w:t>กรณีครอบครัวของสมาชิกเสียชีวิต</w:t>
      </w:r>
      <w:r w:rsidRPr="00470524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  ให้</w:t>
      </w:r>
      <w:r w:rsidRPr="00470524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>คณะ</w:t>
      </w:r>
      <w:r w:rsidRPr="00470524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กรรมการ</w:t>
      </w:r>
      <w:r w:rsidRPr="00470524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 ผู้จัดการ  </w:t>
      </w:r>
      <w:r w:rsidRPr="00470524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หรือเจ้าหน้าที่เป็นผู้เบิกเงินสำหรับจ่ายค่าพวง</w:t>
      </w:r>
      <w:r w:rsidRPr="00121236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หรีดหรือค่าใช้จ่ายพิธีการในนามสหกรณ์ เพื่อเข้าร่วมเคารพศพ</w:t>
      </w:r>
      <w:r w:rsidRPr="007E74D1">
        <w:rPr>
          <w:rFonts w:ascii="TH SarabunPSK" w:eastAsia="Cordia New" w:hAnsi="TH SarabunPSK" w:cs="TH SarabunPSK"/>
          <w:i/>
          <w:iCs/>
          <w:sz w:val="32"/>
          <w:szCs w:val="32"/>
          <w:cs/>
          <w:lang w:eastAsia="ja-JP"/>
        </w:rPr>
        <w:t xml:space="preserve">    </w:t>
      </w:r>
    </w:p>
    <w:p w14:paraId="26E91E3A" w14:textId="488EC4A8" w:rsidR="00B2152A" w:rsidRPr="00D8297C" w:rsidRDefault="00B2152A" w:rsidP="003C0B31">
      <w:pPr>
        <w:tabs>
          <w:tab w:val="left" w:pos="1843"/>
        </w:tabs>
        <w:suppressAutoHyphens w:val="0"/>
        <w:autoSpaceDN/>
        <w:spacing w:after="0"/>
        <w:ind w:left="1845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ja-JP"/>
        </w:rPr>
      </w:pPr>
      <w:r w:rsidRPr="007E74D1">
        <w:rPr>
          <w:rFonts w:ascii="TH SarabunPSK" w:eastAsia="Cordia New" w:hAnsi="TH SarabunPSK" w:cs="TH SarabunPSK"/>
          <w:i/>
          <w:iCs/>
          <w:sz w:val="32"/>
          <w:szCs w:val="32"/>
          <w:cs/>
          <w:lang w:eastAsia="ja-JP"/>
        </w:rPr>
        <w:t xml:space="preserve">   </w:t>
      </w:r>
      <w:r w:rsidRPr="00A96FC6">
        <w:rPr>
          <w:rFonts w:ascii="TH SarabunPSK" w:eastAsia="Cordia New" w:hAnsi="TH SarabunPSK" w:cs="TH SarabunPSK"/>
          <w:i/>
          <w:iCs/>
          <w:sz w:val="32"/>
          <w:szCs w:val="32"/>
          <w:cs/>
          <w:lang w:eastAsia="ja-JP"/>
        </w:rPr>
        <w:t xml:space="preserve"> </w:t>
      </w:r>
    </w:p>
    <w:p w14:paraId="58396AD7" w14:textId="77777777" w:rsidR="00B2152A" w:rsidRDefault="00B2152A" w:rsidP="00B2152A">
      <w:pPr>
        <w:tabs>
          <w:tab w:val="left" w:pos="1134"/>
          <w:tab w:val="left" w:pos="1843"/>
        </w:tabs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b/>
          <w:bCs/>
          <w:sz w:val="32"/>
          <w:szCs w:val="32"/>
          <w:lang w:eastAsia="ja-JP"/>
        </w:rPr>
      </w:pPr>
      <w:r>
        <w:rPr>
          <w:rFonts w:ascii="TH SarabunPSK" w:eastAsia="Cordia New" w:hAnsi="TH SarabunPSK" w:cs="TH SarabunPSK"/>
          <w:i/>
          <w:iCs/>
          <w:sz w:val="32"/>
          <w:szCs w:val="32"/>
          <w:cs/>
          <w:lang w:eastAsia="ja-JP"/>
        </w:rPr>
        <w:t xml:space="preserve">  </w:t>
      </w:r>
      <w:r w:rsidRPr="00EF0339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 xml:space="preserve">หมวดที่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>9</w:t>
      </w:r>
      <w:r w:rsidRPr="00EF0339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 xml:space="preserve"> </w:t>
      </w:r>
    </w:p>
    <w:p w14:paraId="2DC496CB" w14:textId="74975858" w:rsidR="00B2152A" w:rsidRPr="00EF0339" w:rsidRDefault="00B2152A" w:rsidP="00B2152A">
      <w:pPr>
        <w:keepNext/>
        <w:tabs>
          <w:tab w:val="left" w:pos="4111"/>
          <w:tab w:val="left" w:pos="4253"/>
        </w:tabs>
        <w:spacing w:after="0"/>
        <w:outlineLvl w:val="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</w:t>
      </w:r>
      <w:r w:rsidR="00C754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A02017">
        <w:rPr>
          <w:rFonts w:ascii="TH SarabunPSK" w:hAnsi="TH SarabunPSK" w:cs="TH SarabunPSK" w:hint="cs"/>
          <w:b/>
          <w:bCs/>
          <w:sz w:val="32"/>
          <w:szCs w:val="32"/>
          <w:cs/>
        </w:rPr>
        <w:t>สวัสดิการเพื่อ</w:t>
      </w:r>
      <w:r w:rsidRPr="00A0201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บำเหน็จสมาชิก </w:t>
      </w:r>
    </w:p>
    <w:p w14:paraId="69D9B7AB" w14:textId="77777777" w:rsidR="00B2152A" w:rsidRPr="00EF0339" w:rsidRDefault="00B2152A" w:rsidP="00B2152A">
      <w:pPr>
        <w:tabs>
          <w:tab w:val="left" w:pos="-360"/>
          <w:tab w:val="left" w:pos="720"/>
          <w:tab w:val="left" w:pos="1134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lang w:eastAsia="ja-JP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ข้อ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>36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  เงินบำเหน็จสมาชิกมี 2 ประเภท ได้แก่</w:t>
      </w:r>
    </w:p>
    <w:p w14:paraId="606817BA" w14:textId="77777777" w:rsidR="00B2152A" w:rsidRPr="00EF0339" w:rsidRDefault="00B2152A" w:rsidP="00B2152A">
      <w:pPr>
        <w:tabs>
          <w:tab w:val="left" w:pos="-360"/>
          <w:tab w:val="left" w:pos="72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lang w:eastAsia="ja-JP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ab/>
        <w:t xml:space="preserve">      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(1) เงินบำเหน็จสมาชิกก่อนเกษียณอายุ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คือ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เงินบำเหน็จที่จ่ายให้สมาชิกที่ลาออกจากการเป็นเจ้าหน้าที่ของรัฐที่สังกัดมหาวิทยาลัยราชภัฏนครศรีธรรมราช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หรือลาออกจากการเป็นเจ้าหน้าที่ของสหกรณ์และลาออกจากการเป็นสมาชิกก่อนเกษียณอายุการทำงาน ทั้งนี้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ต้องเป็นสมาชิกติดต่อกันมาไม่น้อยกว่า 24 เดือน  โดยจะนับถึงเดือนที่คณะกรรมการดำเนินการอนุมัติให้ลาออกจากการเป็นสมาชิก เศษของเดือนที่ไม่น้อยกว่า 15  วัน  ให้นับเป็น 1 เดือน  </w:t>
      </w:r>
    </w:p>
    <w:p w14:paraId="14631709" w14:textId="77777777" w:rsidR="00B2152A" w:rsidRPr="00EF0339" w:rsidRDefault="00B2152A" w:rsidP="00B2152A">
      <w:pPr>
        <w:tabs>
          <w:tab w:val="left" w:pos="-360"/>
          <w:tab w:val="left" w:pos="720"/>
          <w:tab w:val="left" w:pos="1440"/>
          <w:tab w:val="left" w:pos="1843"/>
          <w:tab w:val="left" w:pos="1985"/>
          <w:tab w:val="left" w:pos="2268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lang w:eastAsia="ja-JP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                         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(2) เงินบำเหน็จสมาชิกเกษียณอายุ คือ เงินบำเหน็จที่จ่ายให้สมาชิกที่เกษียณอายุการทำงานทั้งนี้  ต้องเป็นสมาชิกติดต่อกันครบ  24  เดือน</w:t>
      </w:r>
    </w:p>
    <w:p w14:paraId="38776D4A" w14:textId="77777777" w:rsidR="00B2152A" w:rsidRPr="00EF0339" w:rsidRDefault="00B2152A" w:rsidP="00B2152A">
      <w:pPr>
        <w:tabs>
          <w:tab w:val="left" w:pos="-360"/>
          <w:tab w:val="left" w:pos="720"/>
          <w:tab w:val="left" w:pos="1134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lang w:eastAsia="ja-JP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ab/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ข้อ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>3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7  การจ่ายเงินบำเหน็จที่จ่ายให้สมาชิกก่อนเกษียณอายุ  มีรายละเอียดดังนี้</w:t>
      </w:r>
    </w:p>
    <w:p w14:paraId="58A8927D" w14:textId="77777777" w:rsidR="00B2152A" w:rsidRPr="00EF0339" w:rsidRDefault="00B2152A" w:rsidP="00B2152A">
      <w:pPr>
        <w:tabs>
          <w:tab w:val="left" w:pos="-360"/>
          <w:tab w:val="left" w:pos="72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lang w:eastAsia="ja-JP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ab/>
        <w:t xml:space="preserve">     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(1)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ab/>
        <w:t xml:space="preserve">จำนวนเงินบำเหน็จที่จ่ายให้สมาชิกตามเวลาที่เป็นสมาชิกตามข้อ 8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>(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2) จนถึงวันที่ได้รับการอนุมัติให้ลาออกจากสหกรณ์ โดยสหกรณ์จะทำการจ่ายเงินให้ตามเกณฑ์ที่กำหนดไว้ในข้อ 8 (3)  ของระเบียบนี้  ในอัตราร้อยละ  50  ของสิทธิประโยชน์ที่สมาชิกพึงได้</w:t>
      </w:r>
    </w:p>
    <w:p w14:paraId="5608A0BF" w14:textId="77777777" w:rsidR="00B2152A" w:rsidRPr="00EF0339" w:rsidRDefault="00B2152A" w:rsidP="00B2152A">
      <w:pPr>
        <w:tabs>
          <w:tab w:val="left" w:pos="-360"/>
          <w:tab w:val="left" w:pos="720"/>
          <w:tab w:val="left" w:pos="1440"/>
          <w:tab w:val="left" w:pos="1843"/>
          <w:tab w:val="left" w:pos="1985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lang w:eastAsia="ja-JP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                        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(2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)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ab/>
        <w:t>การจ่ายเงินบำเหน็จสหกรณ์จะจ่ายให้ภายใน  30  วัน  หลังจากได้รับการอนุมัติแล้ว</w:t>
      </w:r>
    </w:p>
    <w:p w14:paraId="240BA956" w14:textId="77777777" w:rsidR="00B2152A" w:rsidRPr="00EF0339" w:rsidRDefault="00B2152A" w:rsidP="00B2152A">
      <w:pPr>
        <w:tabs>
          <w:tab w:val="left" w:pos="-360"/>
          <w:tab w:val="left" w:pos="720"/>
          <w:tab w:val="left" w:pos="127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lang w:eastAsia="ja-JP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ab/>
        <w:t xml:space="preserve">      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ข้อ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>3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8  การจ่ายเงินบำเหน็จสมาชิกเกษียณอายุ มีรายละเอียดดังนี้</w:t>
      </w:r>
    </w:p>
    <w:p w14:paraId="6E6C1BEF" w14:textId="77777777" w:rsidR="00B2152A" w:rsidRPr="00EF0339" w:rsidRDefault="00B2152A" w:rsidP="00B2152A">
      <w:pPr>
        <w:tabs>
          <w:tab w:val="left" w:pos="-360"/>
          <w:tab w:val="left" w:pos="72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lang w:eastAsia="ja-JP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                        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(1) สหกรณ์จะจ่ายเงินบำเหน็จภายในเดือนหลังเกษียณอายุ 1 เดือน</w:t>
      </w:r>
    </w:p>
    <w:p w14:paraId="44789BE8" w14:textId="77777777" w:rsidR="00B2152A" w:rsidRPr="00EF0339" w:rsidRDefault="00B2152A" w:rsidP="00B2152A">
      <w:pPr>
        <w:tabs>
          <w:tab w:val="left" w:pos="-360"/>
          <w:tab w:val="left" w:pos="720"/>
          <w:tab w:val="left" w:pos="1440"/>
          <w:tab w:val="left" w:pos="1701"/>
          <w:tab w:val="left" w:pos="1843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lang w:eastAsia="ja-JP"/>
        </w:rPr>
      </w:pP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         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 (2)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การนับอายุสมาชิกของระเบียบนี้ ให้นับเป็นเดือนตามงวดที่ส่งค่าหุ้น จนถึงเดือนที่เกษียณอายุ  </w:t>
      </w:r>
    </w:p>
    <w:p w14:paraId="6201E553" w14:textId="77777777" w:rsidR="00B2152A" w:rsidRPr="00EF0339" w:rsidRDefault="00B2152A" w:rsidP="00B2152A">
      <w:pPr>
        <w:tabs>
          <w:tab w:val="left" w:pos="-360"/>
          <w:tab w:val="left" w:pos="72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lang w:eastAsia="ja-JP"/>
        </w:rPr>
      </w:pP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ab/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           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(3)  จำนวนเงินบำเหน็จที่จ่ายให้สมาชิก  ให้จ่ายตาม  เวลาที่เป็นสมาชิกติดต่อกันจนถึงวันที่ได้รับอนุมัติให้ลาออกหรือเกษียณอายุ โดยมีรายละเอียด ดังนี้</w:t>
      </w:r>
    </w:p>
    <w:p w14:paraId="7DC79D61" w14:textId="77777777" w:rsidR="00B2152A" w:rsidRPr="00EF0339" w:rsidRDefault="00B2152A" w:rsidP="00B2152A">
      <w:pPr>
        <w:tabs>
          <w:tab w:val="left" w:pos="-360"/>
          <w:tab w:val="left" w:pos="72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lang w:eastAsia="ja-JP"/>
        </w:rPr>
      </w:pP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                     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3.1  อายุการเป็นสมาชิกครบ 24  เดือน แต่ไม่ถึง 36 เดือน </w:t>
      </w:r>
    </w:p>
    <w:p w14:paraId="6DED9895" w14:textId="77777777" w:rsidR="00B2152A" w:rsidRPr="00EF0339" w:rsidRDefault="00B2152A" w:rsidP="00B2152A">
      <w:pPr>
        <w:tabs>
          <w:tab w:val="left" w:pos="-360"/>
          <w:tab w:val="left" w:pos="72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lang w:eastAsia="ja-JP"/>
        </w:rPr>
      </w:pP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ให้ได้รับเงินบำเหน็จ  2,000  บาท</w:t>
      </w:r>
    </w:p>
    <w:p w14:paraId="4F038031" w14:textId="77777777" w:rsidR="00B2152A" w:rsidRPr="00EF0339" w:rsidRDefault="00B2152A" w:rsidP="00B2152A">
      <w:pPr>
        <w:tabs>
          <w:tab w:val="left" w:pos="-360"/>
          <w:tab w:val="left" w:pos="72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lang w:eastAsia="ja-JP"/>
        </w:rPr>
      </w:pP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ab/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              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3.2  อายุการเป็นสมาชิกครบ  36  เดือน  แต่ไม่ถึง 120 เดือน</w:t>
      </w:r>
    </w:p>
    <w:p w14:paraId="5459BF93" w14:textId="77777777" w:rsidR="00B2152A" w:rsidRPr="00EF0339" w:rsidRDefault="00B2152A" w:rsidP="00B2152A">
      <w:pPr>
        <w:tabs>
          <w:tab w:val="left" w:pos="-360"/>
          <w:tab w:val="left" w:pos="72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lang w:eastAsia="ja-JP"/>
        </w:rPr>
      </w:pP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ให้ได้รับเงินบำเหน็จ  3,000  บาท</w:t>
      </w:r>
    </w:p>
    <w:p w14:paraId="12175A33" w14:textId="77777777" w:rsidR="00B2152A" w:rsidRPr="00EF0339" w:rsidRDefault="00B2152A" w:rsidP="00B2152A">
      <w:pPr>
        <w:tabs>
          <w:tab w:val="left" w:pos="-360"/>
          <w:tab w:val="left" w:pos="72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lang w:eastAsia="ja-JP"/>
        </w:rPr>
      </w:pP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ab/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              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  3.3 อายุการเป็นสมาชิกครบ 120 เดือน  แต่ไม่ถึง 180 เดือน  </w:t>
      </w:r>
    </w:p>
    <w:p w14:paraId="24EC0A4E" w14:textId="77777777" w:rsidR="00B2152A" w:rsidRPr="00EF0339" w:rsidRDefault="00B2152A" w:rsidP="00B2152A">
      <w:pPr>
        <w:tabs>
          <w:tab w:val="left" w:pos="-360"/>
          <w:tab w:val="left" w:pos="72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lang w:eastAsia="ja-JP"/>
        </w:rPr>
      </w:pP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ให้ได้รับเงินบำเหน็จ  5,000  บาท</w:t>
      </w:r>
    </w:p>
    <w:p w14:paraId="0E541985" w14:textId="77777777" w:rsidR="00B2152A" w:rsidRPr="00EF0339" w:rsidRDefault="00B2152A" w:rsidP="00B2152A">
      <w:pPr>
        <w:tabs>
          <w:tab w:val="left" w:pos="-360"/>
          <w:tab w:val="left" w:pos="72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lang w:eastAsia="ja-JP"/>
        </w:rPr>
      </w:pP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  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                    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 3.4  อายุการเป็นสมาชิกครบ 180 เดือน  แต่ไม่ถึง 240 เดือน</w:t>
      </w:r>
    </w:p>
    <w:p w14:paraId="4B63CC39" w14:textId="77777777" w:rsidR="00B2152A" w:rsidRDefault="00B2152A" w:rsidP="00B2152A">
      <w:pPr>
        <w:tabs>
          <w:tab w:val="left" w:pos="-360"/>
          <w:tab w:val="left" w:pos="72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lang w:eastAsia="ja-JP"/>
        </w:rPr>
      </w:pP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ให้ได้รับเงินบำเหน็จ  6,000  บาท</w:t>
      </w:r>
    </w:p>
    <w:p w14:paraId="294B0B38" w14:textId="77777777" w:rsidR="002F69E8" w:rsidRPr="00EF0339" w:rsidRDefault="002F69E8" w:rsidP="00B2152A">
      <w:pPr>
        <w:tabs>
          <w:tab w:val="left" w:pos="-360"/>
          <w:tab w:val="left" w:pos="720"/>
          <w:tab w:val="left" w:pos="1440"/>
        </w:tabs>
        <w:spacing w:after="0"/>
        <w:jc w:val="thaiDistribute"/>
        <w:rPr>
          <w:rFonts w:ascii="TH SarabunPSK" w:eastAsia="Cordia New" w:hAnsi="TH SarabunPSK" w:cs="TH SarabunPSK" w:hint="cs"/>
          <w:sz w:val="32"/>
          <w:szCs w:val="32"/>
          <w:lang w:eastAsia="ja-JP"/>
        </w:rPr>
      </w:pPr>
    </w:p>
    <w:p w14:paraId="4E9E766E" w14:textId="77777777" w:rsidR="00B2152A" w:rsidRPr="00EF0339" w:rsidRDefault="00B2152A" w:rsidP="00B2152A">
      <w:pPr>
        <w:tabs>
          <w:tab w:val="left" w:pos="-360"/>
          <w:tab w:val="left" w:pos="72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lang w:eastAsia="ja-JP"/>
        </w:rPr>
      </w:pP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lastRenderedPageBreak/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                    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3.5  อายุการเป็นสมาชิกครบ 240 เดือน แต่ไม่ถึง  300 เดือน </w:t>
      </w:r>
    </w:p>
    <w:p w14:paraId="30323DFE" w14:textId="77777777" w:rsidR="00B2152A" w:rsidRPr="00EF0339" w:rsidRDefault="00B2152A" w:rsidP="00B2152A">
      <w:pPr>
        <w:tabs>
          <w:tab w:val="left" w:pos="-360"/>
          <w:tab w:val="left" w:pos="72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lang w:eastAsia="ja-JP"/>
        </w:rPr>
      </w:pP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ให้ได้รับเงินบำเหน็จ  7,000  บาท</w:t>
      </w:r>
    </w:p>
    <w:p w14:paraId="1280FF8F" w14:textId="77777777" w:rsidR="00B2152A" w:rsidRPr="00EF0339" w:rsidRDefault="00B2152A" w:rsidP="00B2152A">
      <w:pPr>
        <w:tabs>
          <w:tab w:val="left" w:pos="-360"/>
          <w:tab w:val="left" w:pos="72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lang w:eastAsia="ja-JP"/>
        </w:rPr>
      </w:pP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                   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  3.6  อายุการเป็นสมาชิกครบ 300 เดือน แต่ไม่ถึง  360 เดือน  </w:t>
      </w:r>
    </w:p>
    <w:p w14:paraId="79D8D2F5" w14:textId="77777777" w:rsidR="00B2152A" w:rsidRPr="00EF0339" w:rsidRDefault="00B2152A" w:rsidP="00B2152A">
      <w:pPr>
        <w:tabs>
          <w:tab w:val="left" w:pos="-360"/>
          <w:tab w:val="left" w:pos="72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lang w:eastAsia="ja-JP"/>
        </w:rPr>
      </w:pP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ให้ได้รับเงินบำเหน็จ  8,000  บาท</w:t>
      </w:r>
    </w:p>
    <w:p w14:paraId="0E22022F" w14:textId="77777777" w:rsidR="00B2152A" w:rsidRPr="00EF0339" w:rsidRDefault="00B2152A" w:rsidP="00B2152A">
      <w:pPr>
        <w:tabs>
          <w:tab w:val="left" w:pos="-360"/>
          <w:tab w:val="left" w:pos="720"/>
          <w:tab w:val="left" w:pos="1440"/>
        </w:tabs>
        <w:spacing w:after="0"/>
        <w:jc w:val="both"/>
        <w:rPr>
          <w:rFonts w:ascii="TH SarabunPSK" w:eastAsia="Cordia New" w:hAnsi="TH SarabunPSK" w:cs="TH SarabunPSK"/>
          <w:sz w:val="32"/>
          <w:szCs w:val="32"/>
          <w:lang w:eastAsia="ja-JP"/>
        </w:rPr>
      </w:pP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ab/>
        <w:t xml:space="preserve">  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        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3.7  อายุการเป็นสมาชิกครบ 360 เดือน แต่ไม่ถึง  420 เดือน </w:t>
      </w:r>
    </w:p>
    <w:p w14:paraId="49BA7E3F" w14:textId="77777777" w:rsidR="00B2152A" w:rsidRPr="00EF0339" w:rsidRDefault="00B2152A" w:rsidP="00B2152A">
      <w:pPr>
        <w:tabs>
          <w:tab w:val="left" w:pos="-360"/>
          <w:tab w:val="left" w:pos="720"/>
          <w:tab w:val="left" w:pos="1440"/>
        </w:tabs>
        <w:spacing w:after="0"/>
        <w:jc w:val="both"/>
        <w:rPr>
          <w:rFonts w:ascii="TH SarabunPSK" w:eastAsia="Cordia New" w:hAnsi="TH SarabunPSK" w:cs="TH SarabunPSK"/>
          <w:sz w:val="32"/>
          <w:szCs w:val="32"/>
          <w:lang w:eastAsia="ja-JP"/>
        </w:rPr>
      </w:pP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ให้ได้รับเงินบำเหน็จ  9,000  บาท</w:t>
      </w:r>
    </w:p>
    <w:p w14:paraId="128A0112" w14:textId="77777777" w:rsidR="00B2152A" w:rsidRPr="00EF0339" w:rsidRDefault="00B2152A" w:rsidP="00B2152A">
      <w:pPr>
        <w:tabs>
          <w:tab w:val="left" w:pos="-360"/>
          <w:tab w:val="left" w:pos="720"/>
          <w:tab w:val="left" w:pos="1440"/>
          <w:tab w:val="left" w:pos="2127"/>
        </w:tabs>
        <w:spacing w:after="0"/>
        <w:jc w:val="both"/>
        <w:rPr>
          <w:rFonts w:ascii="TH SarabunPSK" w:eastAsia="Cordia New" w:hAnsi="TH SarabunPSK" w:cs="TH SarabunPSK"/>
          <w:sz w:val="32"/>
          <w:szCs w:val="32"/>
          <w:lang w:eastAsia="ja-JP"/>
        </w:rPr>
      </w:pP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  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                    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3.8  อายุการเป็นสมาชิกครบ 420 เดือน ขึ้นไป </w:t>
      </w:r>
    </w:p>
    <w:p w14:paraId="5357BC45" w14:textId="77777777" w:rsidR="00B2152A" w:rsidRPr="00EF0339" w:rsidRDefault="00B2152A" w:rsidP="00B2152A">
      <w:pPr>
        <w:tabs>
          <w:tab w:val="left" w:pos="-360"/>
          <w:tab w:val="left" w:pos="720"/>
          <w:tab w:val="left" w:pos="1440"/>
        </w:tabs>
        <w:spacing w:after="0"/>
        <w:jc w:val="both"/>
        <w:rPr>
          <w:rFonts w:ascii="TH SarabunPSK" w:eastAsia="Cordia New" w:hAnsi="TH SarabunPSK" w:cs="TH SarabunPSK"/>
          <w:sz w:val="32"/>
          <w:szCs w:val="32"/>
          <w:lang w:eastAsia="ja-JP"/>
        </w:rPr>
      </w:pP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ให้ได้รับเงินบำเหน็จ 10,000  บาท</w:t>
      </w:r>
    </w:p>
    <w:p w14:paraId="67DE8DC3" w14:textId="7322B26F" w:rsidR="00B2152A" w:rsidRDefault="00B2152A" w:rsidP="00B2152A">
      <w:pPr>
        <w:tabs>
          <w:tab w:val="left" w:pos="-360"/>
          <w:tab w:val="left" w:pos="720"/>
          <w:tab w:val="left" w:pos="1134"/>
          <w:tab w:val="left" w:pos="1276"/>
          <w:tab w:val="left" w:pos="1440"/>
        </w:tabs>
        <w:spacing w:after="0"/>
        <w:jc w:val="both"/>
        <w:rPr>
          <w:rFonts w:ascii="TH SarabunPSK" w:eastAsia="Cordia New" w:hAnsi="TH SarabunPSK" w:cs="TH SarabunPSK"/>
          <w:sz w:val="32"/>
          <w:szCs w:val="32"/>
          <w:lang w:eastAsia="ja-JP"/>
        </w:rPr>
      </w:pP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         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ข้อ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>3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9  สมาชิกที่จะใช้สิทธิ์ตามระเบียบนี้ ในรอบ</w:t>
      </w:r>
      <w:r w:rsidR="002F2D1C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12 เดือน ที่ผ่านมา จะต้องไม่ผิดนัดการส่งเงินงวดชำระหนี้ไม่ว่าเงินต้นและดอกเบี้ยเป็นเวลา</w:t>
      </w:r>
      <w:r w:rsidR="002F2D1C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2 งวดติดต่อกัน</w:t>
      </w:r>
      <w:r w:rsidR="002F2D1C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</w:t>
      </w:r>
      <w:r w:rsidRPr="00EF0339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หรือผิดนัดการส่งเงินงวดชำระหนี้นั้นถึงสามคราวสำหรับเงินกู้รายหนึ่ง ๆ และในรอบ 12 เดือนที่ผ่านมา  จะต้องไม่ขาดส่งชำระค่าหุ้นรายเดือน 2 งวดติดต่อกัน  หรือขาดส่งรวมกันถึง 6 งวด  โดยไม่ได้รับอนุญาตจากคณะกรรมการดำเนินการ</w:t>
      </w:r>
    </w:p>
    <w:p w14:paraId="0A220EEB" w14:textId="77777777" w:rsidR="00C754CE" w:rsidRPr="007E74D1" w:rsidRDefault="00C754CE" w:rsidP="00B2152A">
      <w:pPr>
        <w:tabs>
          <w:tab w:val="left" w:pos="-360"/>
          <w:tab w:val="left" w:pos="720"/>
          <w:tab w:val="left" w:pos="1134"/>
          <w:tab w:val="left" w:pos="1276"/>
          <w:tab w:val="left" w:pos="1440"/>
        </w:tabs>
        <w:spacing w:after="0"/>
        <w:jc w:val="both"/>
        <w:rPr>
          <w:rFonts w:ascii="TH SarabunPSK" w:eastAsia="Cordia New" w:hAnsi="TH SarabunPSK" w:cs="TH SarabunPSK"/>
          <w:sz w:val="32"/>
          <w:szCs w:val="32"/>
          <w:cs/>
          <w:lang w:eastAsia="ja-JP"/>
        </w:rPr>
      </w:pPr>
    </w:p>
    <w:p w14:paraId="4AB6F86E" w14:textId="77777777" w:rsidR="00B2152A" w:rsidRPr="007E74D1" w:rsidRDefault="00B2152A" w:rsidP="00B2152A">
      <w:pPr>
        <w:tabs>
          <w:tab w:val="left" w:pos="1134"/>
          <w:tab w:val="left" w:pos="1843"/>
        </w:tabs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b/>
          <w:bCs/>
          <w:sz w:val="32"/>
          <w:szCs w:val="32"/>
          <w:lang w:eastAsia="ja-JP"/>
        </w:rPr>
      </w:pPr>
      <w:r w:rsidRPr="007E74D1">
        <w:rPr>
          <w:rFonts w:ascii="TH SarabunPSK" w:eastAsia="Cordia New" w:hAnsi="TH SarabunPSK" w:cs="TH SarabunPSK"/>
          <w:i/>
          <w:iCs/>
          <w:sz w:val="32"/>
          <w:szCs w:val="32"/>
          <w:lang w:eastAsia="ja-JP"/>
        </w:rPr>
        <w:tab/>
      </w:r>
      <w:r w:rsidRPr="007E74D1">
        <w:rPr>
          <w:rFonts w:ascii="TH SarabunPSK" w:eastAsia="Cordia New" w:hAnsi="TH SarabunPSK" w:cs="TH SarabunPSK"/>
          <w:i/>
          <w:iCs/>
          <w:sz w:val="32"/>
          <w:szCs w:val="32"/>
          <w:lang w:eastAsia="ja-JP"/>
        </w:rPr>
        <w:tab/>
      </w:r>
      <w:r w:rsidRPr="007E74D1">
        <w:rPr>
          <w:rFonts w:ascii="TH SarabunPSK" w:eastAsia="Cordia New" w:hAnsi="TH SarabunPSK" w:cs="TH SarabunPSK"/>
          <w:i/>
          <w:iCs/>
          <w:sz w:val="32"/>
          <w:szCs w:val="32"/>
          <w:lang w:eastAsia="ja-JP"/>
        </w:rPr>
        <w:tab/>
      </w:r>
      <w:r w:rsidRPr="007E74D1">
        <w:rPr>
          <w:rFonts w:ascii="TH SarabunPSK" w:eastAsia="Cordia New" w:hAnsi="TH SarabunPSK" w:cs="TH SarabunPSK"/>
          <w:i/>
          <w:iCs/>
          <w:sz w:val="32"/>
          <w:szCs w:val="32"/>
          <w:lang w:eastAsia="ja-JP"/>
        </w:rPr>
        <w:tab/>
      </w:r>
      <w:r w:rsidRPr="007E74D1">
        <w:rPr>
          <w:rFonts w:ascii="TH SarabunPSK" w:eastAsia="Cordia New" w:hAnsi="TH SarabunPSK" w:cs="TH SarabunPSK"/>
          <w:i/>
          <w:iCs/>
          <w:sz w:val="32"/>
          <w:szCs w:val="32"/>
          <w:lang w:eastAsia="ja-JP"/>
        </w:rPr>
        <w:tab/>
      </w:r>
      <w:r w:rsidRPr="007E74D1">
        <w:rPr>
          <w:rFonts w:ascii="TH SarabunPSK" w:eastAsia="Cordia New" w:hAnsi="TH SarabunPSK" w:cs="TH SarabunPSK"/>
          <w:i/>
          <w:iCs/>
          <w:sz w:val="32"/>
          <w:szCs w:val="32"/>
          <w:lang w:eastAsia="ja-JP"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>หมวดที่ 10</w:t>
      </w:r>
    </w:p>
    <w:p w14:paraId="1596EA22" w14:textId="6D250B65" w:rsidR="00B2152A" w:rsidRPr="007E74D1" w:rsidRDefault="00B2152A" w:rsidP="00B2152A">
      <w:pPr>
        <w:tabs>
          <w:tab w:val="left" w:pos="1134"/>
          <w:tab w:val="left" w:pos="1843"/>
        </w:tabs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b/>
          <w:bCs/>
          <w:sz w:val="32"/>
          <w:szCs w:val="32"/>
          <w:lang w:eastAsia="ja-JP"/>
        </w:rPr>
      </w:pPr>
      <w:r w:rsidRPr="007E74D1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ab/>
      </w:r>
      <w:r w:rsidRPr="007E74D1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ab/>
      </w:r>
      <w:r w:rsidRPr="007E74D1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ab/>
      </w:r>
      <w:r w:rsidRPr="007E74D1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ab/>
      </w:r>
      <w:r w:rsidRPr="007E74D1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ab/>
      </w:r>
      <w:r w:rsidRPr="007E74D1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ab/>
        <w:t>การอนุมัติ</w:t>
      </w:r>
    </w:p>
    <w:p w14:paraId="59A0C5BC" w14:textId="77777777" w:rsidR="00B2152A" w:rsidRDefault="00B2152A" w:rsidP="00B2152A">
      <w:pPr>
        <w:tabs>
          <w:tab w:val="left" w:pos="709"/>
          <w:tab w:val="left" w:pos="1134"/>
          <w:tab w:val="left" w:pos="1843"/>
        </w:tabs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</w:pPr>
      <w:r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ab/>
      </w:r>
      <w:r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 xml:space="preserve">ข้อ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>40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ab/>
        <w:t>อำนาจในการอนุมัติและการสั่งจ่ายเงินสวัสดิการ</w:t>
      </w:r>
    </w:p>
    <w:p w14:paraId="07CE9DA9" w14:textId="77777777" w:rsidR="00B2152A" w:rsidRDefault="00B2152A" w:rsidP="00B2152A">
      <w:pPr>
        <w:tabs>
          <w:tab w:val="left" w:pos="709"/>
          <w:tab w:val="left" w:pos="857"/>
          <w:tab w:val="left" w:pos="1843"/>
          <w:tab w:val="left" w:pos="2268"/>
          <w:tab w:val="left" w:pos="2694"/>
          <w:tab w:val="left" w:pos="3119"/>
        </w:tabs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 xml:space="preserve">         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ab/>
        <w:t xml:space="preserve">(1) 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ab/>
        <w:t xml:space="preserve">ประธานกรรมการมีอำนาจเบิกการจ่ายเงินสวัสดิการตามข้อ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>6 (1) (3) (5) และ (8)</w:t>
      </w:r>
    </w:p>
    <w:p w14:paraId="1C830023" w14:textId="224646CA" w:rsidR="00B2152A" w:rsidRDefault="00B2152A" w:rsidP="00B2152A">
      <w:pPr>
        <w:tabs>
          <w:tab w:val="left" w:pos="709"/>
          <w:tab w:val="left" w:pos="857"/>
          <w:tab w:val="left" w:pos="1843"/>
          <w:tab w:val="left" w:pos="2268"/>
          <w:tab w:val="left" w:pos="2694"/>
          <w:tab w:val="left" w:pos="3119"/>
        </w:tabs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ab/>
        <w:t>(2)  การเบิกจ่ายเงินสวัสดิการนอกเหนือจาก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 xml:space="preserve"> ข้อ </w:t>
      </w:r>
      <w:r w:rsidR="00F90F69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>40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 xml:space="preserve"> (1) 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>ให้เสนอคณะกรรมการพิจารณาอนุมัติ</w:t>
      </w:r>
    </w:p>
    <w:p w14:paraId="68A90AD7" w14:textId="77777777" w:rsidR="00B2152A" w:rsidRDefault="00B2152A" w:rsidP="00B2152A">
      <w:pPr>
        <w:tabs>
          <w:tab w:val="left" w:pos="709"/>
          <w:tab w:val="left" w:pos="857"/>
          <w:tab w:val="left" w:pos="1843"/>
          <w:tab w:val="left" w:pos="2268"/>
          <w:tab w:val="left" w:pos="2694"/>
          <w:tab w:val="left" w:pos="3119"/>
        </w:tabs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ab/>
        <w:t>(3)   กรณีที่สมาชิกขาดสมาชิกภาพและมีสิทธิได้รับเงินสวัสดิการให้เสนอคณะกรรมการพิจารณาอนุมัติ</w:t>
      </w:r>
    </w:p>
    <w:p w14:paraId="3811C8ED" w14:textId="77777777" w:rsidR="00B2152A" w:rsidRDefault="00B2152A" w:rsidP="00B2152A">
      <w:pPr>
        <w:tabs>
          <w:tab w:val="left" w:pos="1134"/>
          <w:tab w:val="left" w:pos="1985"/>
        </w:tabs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>การจ่ายสวัสดิการจะต้องรายงานให้คณะกรรมการทราบเป็นรายเดือน</w:t>
      </w:r>
    </w:p>
    <w:p w14:paraId="1D55F861" w14:textId="77777777" w:rsidR="00B2152A" w:rsidRDefault="00B2152A" w:rsidP="00B2152A">
      <w:pPr>
        <w:tabs>
          <w:tab w:val="left" w:pos="1134"/>
          <w:tab w:val="left" w:pos="1843"/>
        </w:tabs>
        <w:suppressAutoHyphens w:val="0"/>
        <w:autoSpaceDN/>
        <w:spacing w:after="0"/>
        <w:ind w:firstLine="1134"/>
        <w:jc w:val="thaiDistribute"/>
        <w:textAlignment w:val="auto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ข้อ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41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การจ่ายเงินสวัสดิการ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 xml:space="preserve">  ผู้มีหน้าที่จ่ายต้องตรวจสอบเอกสารหลักฐานต่าง ๆ และใบสำคัญประกอบ การจ่ายเงินให้ถูกต้องเรียบร้อย  และต้องมีผู้อนุมัติให้จ่ายเงินจึงจ่ายเงินและเรียกใบเสร็จรับเงินจากผู้รับเงิน หรือให้ผู้รับเงิน ลงนามรับเงินไว้ในหลักฐานการจ่ายเงินของสหกรณ์</w:t>
      </w:r>
      <w:r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  <w:t xml:space="preserve">  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>หรือใช้เอกสารหลักฐานการโอนเงินผ่านสถาบันการเงินหรือไปรษณีย์ธนาณัติเป็นหลักฐานประกอบการจ่ายเงินได้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                          </w:t>
      </w:r>
    </w:p>
    <w:p w14:paraId="06265145" w14:textId="77777777" w:rsidR="00B2152A" w:rsidRDefault="00B2152A" w:rsidP="00B2152A">
      <w:pPr>
        <w:tabs>
          <w:tab w:val="left" w:pos="851"/>
          <w:tab w:val="left" w:pos="1134"/>
          <w:tab w:val="left" w:pos="1276"/>
          <w:tab w:val="left" w:pos="1843"/>
        </w:tabs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ab/>
        <w:t xml:space="preserve">ข้อ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 xml:space="preserve"> 42  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 xml:space="preserve">ในกรณีที่มีเหตุต้องยกเลิกทุนสวัสดิการ  ให้คณะกรรมการดำเนินการจัดการชำระบัญชีให้แล้วเสร็จภายใน  </w:t>
      </w:r>
      <w:r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  <w:t xml:space="preserve">90  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>วัน  และหากมีเงินเหลือหรือทรัพย์สินเหลือให้นำสมทบเข้าทุนสำรองของสหกรณ์</w:t>
      </w:r>
    </w:p>
    <w:p w14:paraId="0708881B" w14:textId="706FCFC8" w:rsidR="00B2152A" w:rsidRDefault="00B2152A" w:rsidP="00B2152A">
      <w:pPr>
        <w:tabs>
          <w:tab w:val="left" w:pos="-360"/>
          <w:tab w:val="left" w:pos="1080"/>
          <w:tab w:val="left" w:pos="1440"/>
        </w:tabs>
        <w:spacing w:after="0"/>
        <w:jc w:val="thaiDistribute"/>
        <w:rPr>
          <w:rFonts w:cs="DilleniaUPC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ab/>
        <w:t xml:space="preserve"> </w:t>
      </w:r>
      <w:r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ข้อ  43  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คณะกรรมการ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รายงานการใช้จ่ายเงินทุน</w:t>
      </w:r>
      <w:r w:rsidR="002F2D1C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สวัสดิการ</w:t>
      </w:r>
      <w:r w:rsidR="002F2D1C"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>และการสงเคราะห์แก่สมาชิกและครอบครัว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ในรอบปีทางบัญชีที่ผ่านมาให้ที่ประชุมใหญ่สามัญทราบ</w:t>
      </w:r>
      <w:r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ในโอกาสแรกที่พึงกระทำได้</w:t>
      </w:r>
    </w:p>
    <w:p w14:paraId="004B4AF2" w14:textId="7C835B7D" w:rsidR="00B2152A" w:rsidRDefault="00B2152A" w:rsidP="009352E5">
      <w:pPr>
        <w:tabs>
          <w:tab w:val="left" w:pos="-360"/>
          <w:tab w:val="left" w:pos="1080"/>
          <w:tab w:val="left" w:pos="1440"/>
        </w:tabs>
        <w:spacing w:after="0"/>
        <w:jc w:val="thaiDistribute"/>
        <w:rPr>
          <w:rFonts w:cs="DilleniaUPC"/>
          <w:color w:val="000000"/>
          <w:sz w:val="32"/>
          <w:szCs w:val="32"/>
        </w:rPr>
      </w:pPr>
      <w:r>
        <w:rPr>
          <w:rFonts w:cs="DilleniaUPC"/>
          <w:b/>
          <w:bCs/>
          <w:color w:val="000000"/>
          <w:sz w:val="32"/>
          <w:szCs w:val="32"/>
        </w:rPr>
        <w:t xml:space="preserve">                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ข้อ</w:t>
      </w:r>
      <w:r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44</w:t>
      </w:r>
      <w:r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ให้สหกรณ์จัดทำบัญชีว่าด้วยเงินทุน</w:t>
      </w:r>
      <w:r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สวัสดิการ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>และการสงเคราะห์แก่สมาชิกและครอบครัว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แยกไว้โดยเฉพาะ</w:t>
      </w:r>
      <w:r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และให้มีการปิดบัญชีปีละครั้ง</w:t>
      </w:r>
      <w:r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โดยให้ถือรอบปีทางบัญชีของสหกรณ์เป็นหลัก</w:t>
      </w:r>
    </w:p>
    <w:p w14:paraId="68070EE9" w14:textId="77777777" w:rsidR="008067A9" w:rsidRPr="00B2152A" w:rsidRDefault="008067A9" w:rsidP="00B2152A">
      <w:pPr>
        <w:tabs>
          <w:tab w:val="left" w:pos="-360"/>
          <w:tab w:val="left" w:pos="1080"/>
          <w:tab w:val="left" w:pos="1440"/>
        </w:tabs>
        <w:spacing w:after="0"/>
        <w:rPr>
          <w:rFonts w:cs="DilleniaUPC" w:hint="cs"/>
          <w:color w:val="000000"/>
          <w:sz w:val="32"/>
          <w:szCs w:val="32"/>
          <w:cs/>
        </w:rPr>
      </w:pPr>
    </w:p>
    <w:p w14:paraId="6386E71A" w14:textId="48B680E8" w:rsidR="00B2152A" w:rsidRDefault="00B2152A" w:rsidP="00B2152A">
      <w:pPr>
        <w:tabs>
          <w:tab w:val="left" w:pos="709"/>
          <w:tab w:val="left" w:pos="993"/>
          <w:tab w:val="left" w:pos="1276"/>
        </w:tabs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lastRenderedPageBreak/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ab/>
        <w:t xml:space="preserve">                     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ja-JP"/>
        </w:rPr>
        <w:t>ประกาศ  ณ  วันที่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 xml:space="preserve"> </w:t>
      </w:r>
      <w:r w:rsidR="00C754CE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>29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 xml:space="preserve"> เดือน</w:t>
      </w:r>
      <w:r w:rsidR="00C754CE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 xml:space="preserve"> กุมภาพันธ์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ja-JP"/>
        </w:rPr>
        <w:t>พ.ศ. 2567</w:t>
      </w:r>
    </w:p>
    <w:p w14:paraId="495CAB56" w14:textId="52EF6E0E" w:rsidR="00B2152A" w:rsidRDefault="008067A9" w:rsidP="00B2152A">
      <w:pPr>
        <w:tabs>
          <w:tab w:val="left" w:pos="709"/>
          <w:tab w:val="left" w:pos="1276"/>
        </w:tabs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3E667A22" wp14:editId="6DD2518D">
            <wp:simplePos x="0" y="0"/>
            <wp:positionH relativeFrom="column">
              <wp:posOffset>2360428</wp:posOffset>
            </wp:positionH>
            <wp:positionV relativeFrom="paragraph">
              <wp:posOffset>138725</wp:posOffset>
            </wp:positionV>
            <wp:extent cx="1173480" cy="595630"/>
            <wp:effectExtent l="0" t="0" r="0" b="0"/>
            <wp:wrapTight wrapText="bothSides">
              <wp:wrapPolygon edited="0">
                <wp:start x="8416" y="2072"/>
                <wp:lineTo x="0" y="5527"/>
                <wp:lineTo x="0" y="14507"/>
                <wp:lineTo x="4208" y="16580"/>
                <wp:lineTo x="6662" y="17271"/>
                <wp:lineTo x="13325" y="18652"/>
                <wp:lineTo x="15078" y="18652"/>
                <wp:lineTo x="15429" y="17271"/>
                <wp:lineTo x="21390" y="8981"/>
                <wp:lineTo x="21039" y="8290"/>
                <wp:lineTo x="11571" y="2072"/>
                <wp:lineTo x="8416" y="2072"/>
              </wp:wrapPolygon>
            </wp:wrapTight>
            <wp:docPr id="16670971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5D0C5" w14:textId="4F678F40" w:rsidR="00B2152A" w:rsidRDefault="00B2152A" w:rsidP="00B2152A">
      <w:pPr>
        <w:tabs>
          <w:tab w:val="left" w:pos="709"/>
          <w:tab w:val="left" w:pos="1276"/>
        </w:tabs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sz w:val="32"/>
          <w:szCs w:val="32"/>
          <w:lang w:eastAsia="ja-JP"/>
        </w:rPr>
      </w:pPr>
    </w:p>
    <w:p w14:paraId="5CC6D6D4" w14:textId="77777777" w:rsidR="00B2152A" w:rsidRPr="007E74D1" w:rsidRDefault="00B2152A" w:rsidP="00B2152A">
      <w:pPr>
        <w:tabs>
          <w:tab w:val="left" w:pos="709"/>
          <w:tab w:val="left" w:pos="1276"/>
        </w:tabs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sz w:val="32"/>
          <w:szCs w:val="32"/>
          <w:lang w:eastAsia="ja-JP"/>
        </w:rPr>
      </w:pPr>
    </w:p>
    <w:p w14:paraId="532C64E0" w14:textId="77777777" w:rsidR="00B2152A" w:rsidRPr="007E74D1" w:rsidRDefault="00B2152A" w:rsidP="00B2152A">
      <w:pPr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sz w:val="32"/>
          <w:szCs w:val="32"/>
          <w:lang w:eastAsia="ja-JP"/>
        </w:rPr>
      </w:pPr>
      <w:r w:rsidRPr="007E74D1">
        <w:rPr>
          <w:rFonts w:ascii="TH SarabunPSK" w:eastAsia="Cordia New" w:hAnsi="TH SarabunPSK" w:cs="TH SarabunPSK"/>
          <w:sz w:val="32"/>
          <w:szCs w:val="32"/>
          <w:lang w:eastAsia="ja-JP"/>
        </w:rPr>
        <w:t>(</w:t>
      </w:r>
      <w:r w:rsidRPr="007E74D1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>ผศ.ดร.</w:t>
      </w:r>
      <w:proofErr w:type="gramStart"/>
      <w:r w:rsidRPr="007E74D1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>อรรครา  ธรรมา</w:t>
      </w:r>
      <w:proofErr w:type="spellStart"/>
      <w:r w:rsidRPr="007E74D1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>ธิ</w:t>
      </w:r>
      <w:proofErr w:type="spellEnd"/>
      <w:r w:rsidRPr="007E74D1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>กุล</w:t>
      </w:r>
      <w:proofErr w:type="gramEnd"/>
      <w:r w:rsidRPr="007E74D1">
        <w:rPr>
          <w:rFonts w:ascii="TH SarabunPSK" w:eastAsia="Cordia New" w:hAnsi="TH SarabunPSK" w:cs="TH SarabunPSK"/>
          <w:sz w:val="32"/>
          <w:szCs w:val="32"/>
          <w:lang w:eastAsia="ja-JP"/>
        </w:rPr>
        <w:t>)</w:t>
      </w:r>
    </w:p>
    <w:p w14:paraId="6926B865" w14:textId="77777777" w:rsidR="00B2152A" w:rsidRPr="007E74D1" w:rsidRDefault="00B2152A" w:rsidP="00B2152A">
      <w:pPr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sz w:val="32"/>
          <w:szCs w:val="32"/>
          <w:lang w:eastAsia="ja-JP"/>
        </w:rPr>
      </w:pPr>
      <w:r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ประธานกรรมการ</w:t>
      </w:r>
    </w:p>
    <w:p w14:paraId="0D7CDE6D" w14:textId="067D6EB9" w:rsidR="00B2152A" w:rsidRDefault="00E61219" w:rsidP="00B2152A">
      <w:pPr>
        <w:tabs>
          <w:tab w:val="left" w:pos="709"/>
          <w:tab w:val="left" w:pos="1276"/>
        </w:tabs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sz w:val="32"/>
          <w:szCs w:val="32"/>
          <w:lang w:eastAsia="ja-JP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</w:t>
      </w:r>
      <w:r w:rsidR="00B2152A"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สหกรณ์ออมทรัพย์</w:t>
      </w:r>
      <w:r w:rsidR="00B2152A" w:rsidRPr="007E74D1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>มหาวิทยาลัยราชภัฏนครศรีธรรมราช</w:t>
      </w:r>
      <w:r w:rsidR="00B2152A" w:rsidRPr="007E74D1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 จำกัด</w:t>
      </w:r>
    </w:p>
    <w:p w14:paraId="0A6DA603" w14:textId="77777777" w:rsidR="00B2152A" w:rsidRPr="00470524" w:rsidRDefault="00B2152A" w:rsidP="00B2152A">
      <w:pPr>
        <w:tabs>
          <w:tab w:val="left" w:pos="1134"/>
          <w:tab w:val="left" w:pos="1843"/>
        </w:tabs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b/>
          <w:bCs/>
          <w:sz w:val="32"/>
          <w:szCs w:val="32"/>
        </w:rPr>
      </w:pPr>
    </w:p>
    <w:p w14:paraId="253A8062" w14:textId="77777777" w:rsidR="00B2152A" w:rsidRPr="00B2152A" w:rsidRDefault="00B2152A" w:rsidP="00B2152A">
      <w:pPr>
        <w:tabs>
          <w:tab w:val="left" w:pos="709"/>
          <w:tab w:val="left" w:pos="1134"/>
          <w:tab w:val="left" w:pos="1843"/>
        </w:tabs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ja-JP"/>
        </w:rPr>
      </w:pPr>
    </w:p>
    <w:sectPr w:rsidR="00B2152A" w:rsidRPr="00B2152A" w:rsidSect="004208F7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2D15"/>
    <w:multiLevelType w:val="hybridMultilevel"/>
    <w:tmpl w:val="38EE4A2E"/>
    <w:lvl w:ilvl="0" w:tplc="9008038A">
      <w:start w:val="1"/>
      <w:numFmt w:val="decimal"/>
      <w:lvlText w:val="(%1)"/>
      <w:lvlJc w:val="left"/>
      <w:pPr>
        <w:ind w:left="2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6" w:hanging="360"/>
      </w:pPr>
    </w:lvl>
    <w:lvl w:ilvl="2" w:tplc="0409001B" w:tentative="1">
      <w:start w:val="1"/>
      <w:numFmt w:val="lowerRoman"/>
      <w:lvlText w:val="%3."/>
      <w:lvlJc w:val="right"/>
      <w:pPr>
        <w:ind w:left="3996" w:hanging="180"/>
      </w:pPr>
    </w:lvl>
    <w:lvl w:ilvl="3" w:tplc="0409000F" w:tentative="1">
      <w:start w:val="1"/>
      <w:numFmt w:val="decimal"/>
      <w:lvlText w:val="%4."/>
      <w:lvlJc w:val="left"/>
      <w:pPr>
        <w:ind w:left="4716" w:hanging="360"/>
      </w:pPr>
    </w:lvl>
    <w:lvl w:ilvl="4" w:tplc="04090019" w:tentative="1">
      <w:start w:val="1"/>
      <w:numFmt w:val="lowerLetter"/>
      <w:lvlText w:val="%5."/>
      <w:lvlJc w:val="left"/>
      <w:pPr>
        <w:ind w:left="5436" w:hanging="360"/>
      </w:pPr>
    </w:lvl>
    <w:lvl w:ilvl="5" w:tplc="0409001B" w:tentative="1">
      <w:start w:val="1"/>
      <w:numFmt w:val="lowerRoman"/>
      <w:lvlText w:val="%6."/>
      <w:lvlJc w:val="right"/>
      <w:pPr>
        <w:ind w:left="6156" w:hanging="180"/>
      </w:pPr>
    </w:lvl>
    <w:lvl w:ilvl="6" w:tplc="0409000F" w:tentative="1">
      <w:start w:val="1"/>
      <w:numFmt w:val="decimal"/>
      <w:lvlText w:val="%7."/>
      <w:lvlJc w:val="left"/>
      <w:pPr>
        <w:ind w:left="6876" w:hanging="360"/>
      </w:pPr>
    </w:lvl>
    <w:lvl w:ilvl="7" w:tplc="04090019" w:tentative="1">
      <w:start w:val="1"/>
      <w:numFmt w:val="lowerLetter"/>
      <w:lvlText w:val="%8."/>
      <w:lvlJc w:val="left"/>
      <w:pPr>
        <w:ind w:left="7596" w:hanging="360"/>
      </w:pPr>
    </w:lvl>
    <w:lvl w:ilvl="8" w:tplc="0409001B" w:tentative="1">
      <w:start w:val="1"/>
      <w:numFmt w:val="lowerRoman"/>
      <w:lvlText w:val="%9."/>
      <w:lvlJc w:val="right"/>
      <w:pPr>
        <w:ind w:left="8316" w:hanging="180"/>
      </w:pPr>
    </w:lvl>
  </w:abstractNum>
  <w:abstractNum w:abstractNumId="1" w15:restartNumberingAfterBreak="0">
    <w:nsid w:val="109F649D"/>
    <w:multiLevelType w:val="hybridMultilevel"/>
    <w:tmpl w:val="E8FEF99C"/>
    <w:lvl w:ilvl="0" w:tplc="2A960B7C">
      <w:start w:val="1"/>
      <w:numFmt w:val="decimal"/>
      <w:lvlText w:val="(%1)"/>
      <w:lvlJc w:val="left"/>
      <w:pPr>
        <w:ind w:left="2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2" w:hanging="360"/>
      </w:pPr>
    </w:lvl>
    <w:lvl w:ilvl="2" w:tplc="0409001B" w:tentative="1">
      <w:start w:val="1"/>
      <w:numFmt w:val="lowerRoman"/>
      <w:lvlText w:val="%3."/>
      <w:lvlJc w:val="right"/>
      <w:pPr>
        <w:ind w:left="4032" w:hanging="180"/>
      </w:pPr>
    </w:lvl>
    <w:lvl w:ilvl="3" w:tplc="0409000F" w:tentative="1">
      <w:start w:val="1"/>
      <w:numFmt w:val="decimal"/>
      <w:lvlText w:val="%4."/>
      <w:lvlJc w:val="left"/>
      <w:pPr>
        <w:ind w:left="4752" w:hanging="360"/>
      </w:pPr>
    </w:lvl>
    <w:lvl w:ilvl="4" w:tplc="04090019" w:tentative="1">
      <w:start w:val="1"/>
      <w:numFmt w:val="lowerLetter"/>
      <w:lvlText w:val="%5."/>
      <w:lvlJc w:val="left"/>
      <w:pPr>
        <w:ind w:left="5472" w:hanging="360"/>
      </w:pPr>
    </w:lvl>
    <w:lvl w:ilvl="5" w:tplc="0409001B" w:tentative="1">
      <w:start w:val="1"/>
      <w:numFmt w:val="lowerRoman"/>
      <w:lvlText w:val="%6."/>
      <w:lvlJc w:val="right"/>
      <w:pPr>
        <w:ind w:left="6192" w:hanging="180"/>
      </w:pPr>
    </w:lvl>
    <w:lvl w:ilvl="6" w:tplc="0409000F" w:tentative="1">
      <w:start w:val="1"/>
      <w:numFmt w:val="decimal"/>
      <w:lvlText w:val="%7."/>
      <w:lvlJc w:val="left"/>
      <w:pPr>
        <w:ind w:left="6912" w:hanging="360"/>
      </w:pPr>
    </w:lvl>
    <w:lvl w:ilvl="7" w:tplc="04090019" w:tentative="1">
      <w:start w:val="1"/>
      <w:numFmt w:val="lowerLetter"/>
      <w:lvlText w:val="%8."/>
      <w:lvlJc w:val="left"/>
      <w:pPr>
        <w:ind w:left="7632" w:hanging="360"/>
      </w:pPr>
    </w:lvl>
    <w:lvl w:ilvl="8" w:tplc="040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2" w15:restartNumberingAfterBreak="0">
    <w:nsid w:val="233C5FD0"/>
    <w:multiLevelType w:val="hybridMultilevel"/>
    <w:tmpl w:val="6F708474"/>
    <w:lvl w:ilvl="0" w:tplc="B6AA20A0">
      <w:start w:val="1"/>
      <w:numFmt w:val="decimal"/>
      <w:lvlText w:val="(%1)"/>
      <w:lvlJc w:val="left"/>
      <w:pPr>
        <w:ind w:left="220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3" w15:restartNumberingAfterBreak="0">
    <w:nsid w:val="470676EF"/>
    <w:multiLevelType w:val="hybridMultilevel"/>
    <w:tmpl w:val="4030C294"/>
    <w:lvl w:ilvl="0" w:tplc="CF6E2D32">
      <w:start w:val="1"/>
      <w:numFmt w:val="decimal"/>
      <w:lvlText w:val="(%1)"/>
      <w:lvlJc w:val="left"/>
      <w:pPr>
        <w:ind w:left="22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2" w:hanging="360"/>
      </w:pPr>
    </w:lvl>
    <w:lvl w:ilvl="2" w:tplc="0409001B" w:tentative="1">
      <w:start w:val="1"/>
      <w:numFmt w:val="lowerRoman"/>
      <w:lvlText w:val="%3."/>
      <w:lvlJc w:val="right"/>
      <w:pPr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4F6057E4"/>
    <w:multiLevelType w:val="hybridMultilevel"/>
    <w:tmpl w:val="9D02068A"/>
    <w:lvl w:ilvl="0" w:tplc="F57C596A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7905860"/>
    <w:multiLevelType w:val="hybridMultilevel"/>
    <w:tmpl w:val="D6EEE998"/>
    <w:lvl w:ilvl="0" w:tplc="3294B6D8">
      <w:start w:val="1"/>
      <w:numFmt w:val="decimal"/>
      <w:lvlText w:val="(%1)"/>
      <w:lvlJc w:val="left"/>
      <w:pPr>
        <w:ind w:left="2205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6" w15:restartNumberingAfterBreak="0">
    <w:nsid w:val="720A3D24"/>
    <w:multiLevelType w:val="hybridMultilevel"/>
    <w:tmpl w:val="18583696"/>
    <w:lvl w:ilvl="0" w:tplc="B5B4322C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7DAD3617"/>
    <w:multiLevelType w:val="multilevel"/>
    <w:tmpl w:val="8EFCE9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32" w:hanging="1800"/>
      </w:pPr>
      <w:rPr>
        <w:rFonts w:hint="default"/>
      </w:rPr>
    </w:lvl>
  </w:abstractNum>
  <w:num w:numId="1" w16cid:durableId="897128078">
    <w:abstractNumId w:val="6"/>
  </w:num>
  <w:num w:numId="2" w16cid:durableId="2103455844">
    <w:abstractNumId w:val="5"/>
  </w:num>
  <w:num w:numId="3" w16cid:durableId="468129575">
    <w:abstractNumId w:val="2"/>
  </w:num>
  <w:num w:numId="4" w16cid:durableId="1666397638">
    <w:abstractNumId w:val="3"/>
  </w:num>
  <w:num w:numId="5" w16cid:durableId="449203752">
    <w:abstractNumId w:val="0"/>
  </w:num>
  <w:num w:numId="6" w16cid:durableId="623345494">
    <w:abstractNumId w:val="1"/>
  </w:num>
  <w:num w:numId="7" w16cid:durableId="1422798890">
    <w:abstractNumId w:val="7"/>
  </w:num>
  <w:num w:numId="8" w16cid:durableId="1924026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2A"/>
    <w:rsid w:val="000176B8"/>
    <w:rsid w:val="00027DF8"/>
    <w:rsid w:val="001D784B"/>
    <w:rsid w:val="00260B35"/>
    <w:rsid w:val="002621C9"/>
    <w:rsid w:val="002E4221"/>
    <w:rsid w:val="002F2D1C"/>
    <w:rsid w:val="002F53BA"/>
    <w:rsid w:val="002F69E8"/>
    <w:rsid w:val="003C0B31"/>
    <w:rsid w:val="003F5A3B"/>
    <w:rsid w:val="004208F7"/>
    <w:rsid w:val="005B07D9"/>
    <w:rsid w:val="007E015B"/>
    <w:rsid w:val="00804C3A"/>
    <w:rsid w:val="008067A9"/>
    <w:rsid w:val="00871568"/>
    <w:rsid w:val="008A5128"/>
    <w:rsid w:val="009352E5"/>
    <w:rsid w:val="00967E74"/>
    <w:rsid w:val="00A32707"/>
    <w:rsid w:val="00A96FC6"/>
    <w:rsid w:val="00AA1EDF"/>
    <w:rsid w:val="00AE64BE"/>
    <w:rsid w:val="00B2152A"/>
    <w:rsid w:val="00C45F3E"/>
    <w:rsid w:val="00C5572E"/>
    <w:rsid w:val="00C754CE"/>
    <w:rsid w:val="00CA57E2"/>
    <w:rsid w:val="00D4467D"/>
    <w:rsid w:val="00D8297C"/>
    <w:rsid w:val="00DE34DC"/>
    <w:rsid w:val="00E61219"/>
    <w:rsid w:val="00E87E52"/>
    <w:rsid w:val="00EA06AB"/>
    <w:rsid w:val="00F313A7"/>
    <w:rsid w:val="00F90F69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CCAB2"/>
  <w15:chartTrackingRefBased/>
  <w15:docId w15:val="{02E99817-D485-4725-AE20-041E8B3D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2152A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Cordia New"/>
      <w:kern w:val="0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cp:lastPrinted>2024-05-02T04:46:00Z</cp:lastPrinted>
  <dcterms:created xsi:type="dcterms:W3CDTF">2024-03-01T02:00:00Z</dcterms:created>
  <dcterms:modified xsi:type="dcterms:W3CDTF">2024-08-06T09:04:00Z</dcterms:modified>
</cp:coreProperties>
</file>